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950126" w14:textId="1703C55B" w:rsidR="00BB76E9" w:rsidRPr="00494414" w:rsidRDefault="00526076" w:rsidP="00494414">
      <w:pPr>
        <w:pStyle w:val="a9"/>
        <w:spacing w:line="360" w:lineRule="auto"/>
      </w:pPr>
      <w:r w:rsidRPr="00494414">
        <w:rPr>
          <w:rFonts w:hint="eastAsia"/>
        </w:rPr>
        <w:t>实验三</w:t>
      </w:r>
      <w:r w:rsidR="00494414">
        <w:rPr>
          <w:rFonts w:hint="eastAsia"/>
        </w:rPr>
        <w:t>：</w:t>
      </w:r>
      <w:r w:rsidRPr="00494414">
        <w:rPr>
          <w:rFonts w:hint="eastAsia"/>
        </w:rPr>
        <w:t>调幅信号的解调</w:t>
      </w:r>
    </w:p>
    <w:p w14:paraId="7459F5FA" w14:textId="0C232E2A" w:rsidR="00BB76E9" w:rsidRPr="00494414" w:rsidRDefault="00494414" w:rsidP="00494414">
      <w:pPr>
        <w:pStyle w:val="a9"/>
        <w:spacing w:line="360" w:lineRule="auto"/>
        <w:rPr>
          <w:sz w:val="24"/>
          <w:szCs w:val="24"/>
        </w:rPr>
      </w:pPr>
      <w:r w:rsidRPr="008073D4">
        <w:rPr>
          <w:rFonts w:hint="eastAsia"/>
          <w:sz w:val="24"/>
          <w:szCs w:val="24"/>
        </w:rPr>
        <w:t>18373038</w:t>
      </w:r>
      <w:r w:rsidRPr="008073D4">
        <w:rPr>
          <w:sz w:val="24"/>
          <w:szCs w:val="24"/>
        </w:rPr>
        <w:t xml:space="preserve"> </w:t>
      </w:r>
      <w:r w:rsidRPr="008073D4">
        <w:rPr>
          <w:rFonts w:hint="eastAsia"/>
          <w:sz w:val="24"/>
          <w:szCs w:val="24"/>
        </w:rPr>
        <w:t>钱思远</w:t>
      </w:r>
    </w:p>
    <w:p w14:paraId="3A3E7C98" w14:textId="77777777" w:rsidR="00BB76E9" w:rsidRDefault="00526076">
      <w:pPr>
        <w:numPr>
          <w:ilvl w:val="0"/>
          <w:numId w:val="1"/>
        </w:numPr>
        <w:spacing w:line="440" w:lineRule="exact"/>
        <w:rPr>
          <w:b/>
          <w:bCs/>
          <w:sz w:val="28"/>
        </w:rPr>
      </w:pPr>
      <w:r>
        <w:rPr>
          <w:rFonts w:hint="eastAsia"/>
          <w:b/>
          <w:bCs/>
          <w:sz w:val="28"/>
        </w:rPr>
        <w:t xml:space="preserve"> 实验目的</w:t>
      </w:r>
    </w:p>
    <w:p w14:paraId="0A3EA7F7" w14:textId="77777777" w:rsidR="00BB76E9" w:rsidRDefault="00526076">
      <w:pPr>
        <w:numPr>
          <w:ilvl w:val="1"/>
          <w:numId w:val="1"/>
        </w:numPr>
        <w:spacing w:line="440" w:lineRule="exact"/>
      </w:pPr>
      <w:r>
        <w:rPr>
          <w:rFonts w:hint="eastAsia"/>
        </w:rPr>
        <w:t>搞清幅度调制的原理，掌握调幅信号的解调方法。</w:t>
      </w:r>
    </w:p>
    <w:p w14:paraId="20BE72EB" w14:textId="77777777" w:rsidR="00BB76E9" w:rsidRDefault="00526076">
      <w:pPr>
        <w:numPr>
          <w:ilvl w:val="1"/>
          <w:numId w:val="1"/>
        </w:numPr>
        <w:spacing w:line="440" w:lineRule="exact"/>
      </w:pPr>
      <w:r>
        <w:rPr>
          <w:rFonts w:hint="eastAsia"/>
        </w:rPr>
        <w:t>学习用集成模拟相乘</w:t>
      </w:r>
      <w:proofErr w:type="gramStart"/>
      <w:r>
        <w:rPr>
          <w:rFonts w:hint="eastAsia"/>
        </w:rPr>
        <w:t>器实现</w:t>
      </w:r>
      <w:proofErr w:type="gramEnd"/>
      <w:r>
        <w:rPr>
          <w:rFonts w:hint="eastAsia"/>
        </w:rPr>
        <w:t>同步检波的方法与电路。</w:t>
      </w:r>
    </w:p>
    <w:p w14:paraId="454B6016" w14:textId="77777777" w:rsidR="00BB76E9" w:rsidRDefault="00526076">
      <w:pPr>
        <w:numPr>
          <w:ilvl w:val="1"/>
          <w:numId w:val="1"/>
        </w:numPr>
        <w:spacing w:line="440" w:lineRule="exact"/>
      </w:pPr>
      <w:r>
        <w:rPr>
          <w:rFonts w:hint="eastAsia"/>
        </w:rPr>
        <w:t>研究二极管峰值包络检波的失真情况。</w:t>
      </w:r>
    </w:p>
    <w:p w14:paraId="77B2071A" w14:textId="77777777" w:rsidR="00BB76E9" w:rsidRDefault="00526076">
      <w:pPr>
        <w:numPr>
          <w:ilvl w:val="0"/>
          <w:numId w:val="1"/>
        </w:numPr>
        <w:spacing w:line="440" w:lineRule="exact"/>
        <w:rPr>
          <w:b/>
          <w:bCs/>
          <w:sz w:val="28"/>
        </w:rPr>
      </w:pPr>
      <w:r>
        <w:rPr>
          <w:rFonts w:hint="eastAsia"/>
          <w:b/>
          <w:bCs/>
          <w:sz w:val="28"/>
        </w:rPr>
        <w:t xml:space="preserve"> 预习要求</w:t>
      </w:r>
    </w:p>
    <w:p w14:paraId="03C76BDB" w14:textId="77777777" w:rsidR="00BB76E9" w:rsidRDefault="00526076">
      <w:pPr>
        <w:spacing w:line="440" w:lineRule="exact"/>
        <w:ind w:firstLine="420"/>
      </w:pPr>
      <w:r>
        <w:rPr>
          <w:rFonts w:hint="eastAsia"/>
        </w:rPr>
        <w:t>1.复习幅度调制及其解调的有关知识，画出实现平方律检波，同步检波及峰值包络检波的框图或简单电路图，并比较这几种检波的优缺点。</w:t>
      </w:r>
    </w:p>
    <w:p w14:paraId="14816A55" w14:textId="77777777" w:rsidR="00BB76E9" w:rsidRDefault="0052607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平方律检波</w:t>
      </w:r>
    </w:p>
    <w:p w14:paraId="43D8F414" w14:textId="77777777" w:rsidR="00BB76E9" w:rsidRDefault="00BB76E9"/>
    <w:p w14:paraId="75187BC1" w14:textId="77777777" w:rsidR="00BB76E9" w:rsidRDefault="0052607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CF8260" wp14:editId="4FC971C5">
            <wp:extent cx="5274310" cy="13309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088CF" w14:textId="77777777" w:rsidR="00BB76E9" w:rsidRDefault="00526076">
      <w:r>
        <w:rPr>
          <w:rFonts w:hint="eastAsia"/>
        </w:rPr>
        <w:t>优缺点：</w:t>
      </w:r>
    </w:p>
    <w:p w14:paraId="779D440A" w14:textId="77777777" w:rsidR="00BB76E9" w:rsidRDefault="00526076">
      <w:pPr>
        <w:ind w:firstLineChars="200" w:firstLine="420"/>
      </w:pPr>
      <w:r>
        <w:rPr>
          <w:rFonts w:hint="eastAsia"/>
        </w:rPr>
        <w:t>输入小信号，解调输出信号和输入信号幅度的平方成正比，解调效率低，输入阻抗低且输出有非线性失真。</w:t>
      </w:r>
    </w:p>
    <w:p w14:paraId="6748217A" w14:textId="77777777" w:rsidR="00BB76E9" w:rsidRDefault="0052607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同步检波</w:t>
      </w:r>
    </w:p>
    <w:p w14:paraId="55392A3F" w14:textId="77777777" w:rsidR="00BB76E9" w:rsidRDefault="00BB76E9"/>
    <w:p w14:paraId="0D16A66E" w14:textId="77777777" w:rsidR="00BB76E9" w:rsidRDefault="0052607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E1E64AF" wp14:editId="6F0990C5">
            <wp:extent cx="5274310" cy="24923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B80E2" w14:textId="77777777" w:rsidR="00BB76E9" w:rsidRDefault="00526076">
      <w:pPr>
        <w:ind w:firstLineChars="200" w:firstLine="420"/>
      </w:pPr>
      <w:r>
        <w:rPr>
          <w:rFonts w:hint="eastAsia"/>
        </w:rPr>
        <w:t>本地载波与输入信号的载波同频同相时才能对任何调幅</w:t>
      </w:r>
      <w:proofErr w:type="gramStart"/>
      <w:r>
        <w:rPr>
          <w:rFonts w:hint="eastAsia"/>
        </w:rPr>
        <w:t>波实现</w:t>
      </w:r>
      <w:proofErr w:type="gramEnd"/>
      <w:r>
        <w:rPr>
          <w:rFonts w:hint="eastAsia"/>
        </w:rPr>
        <w:t>无失真解调，难以提取与输入信号同频同相的本地载波。</w:t>
      </w:r>
    </w:p>
    <w:p w14:paraId="238C3D6A" w14:textId="77777777" w:rsidR="00BB76E9" w:rsidRDefault="0052607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峰值包络检波</w:t>
      </w:r>
    </w:p>
    <w:p w14:paraId="561CC0C8" w14:textId="77777777" w:rsidR="00BB76E9" w:rsidRDefault="00BB76E9"/>
    <w:p w14:paraId="281C981E" w14:textId="77777777" w:rsidR="00BB76E9" w:rsidRDefault="0052607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D03D7DE" wp14:editId="777D34B0">
            <wp:extent cx="5046345" cy="2459355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6345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47A1B" w14:textId="77777777" w:rsidR="00BB76E9" w:rsidRDefault="00526076">
      <w:pPr>
        <w:ind w:firstLineChars="200" w:firstLine="420"/>
      </w:pPr>
      <w:r>
        <w:rPr>
          <w:rFonts w:hint="eastAsia"/>
        </w:rPr>
        <w:t>解调电路简单，存在两种特有的检波失真，分别是对角切割失真和底边切割失真。</w:t>
      </w:r>
    </w:p>
    <w:p w14:paraId="02CD5B64" w14:textId="77777777" w:rsidR="00BB76E9" w:rsidRDefault="00526076">
      <w:pPr>
        <w:spacing w:line="440" w:lineRule="exact"/>
        <w:ind w:firstLine="420"/>
      </w:pPr>
      <w:r>
        <w:rPr>
          <w:rFonts w:hint="eastAsia"/>
        </w:rPr>
        <w:t>2.复习</w:t>
      </w:r>
      <w:proofErr w:type="gramStart"/>
      <w:r>
        <w:rPr>
          <w:rFonts w:hint="eastAsia"/>
        </w:rPr>
        <w:t>二极管峰植包络检波</w:t>
      </w:r>
      <w:proofErr w:type="gramEnd"/>
      <w:r>
        <w:rPr>
          <w:rFonts w:hint="eastAsia"/>
        </w:rPr>
        <w:t>器的工作原理，计算用实验电路二（只按电容</w:t>
      </w:r>
      <w:r>
        <w:rPr>
          <w:position w:val="-10"/>
        </w:rPr>
        <w:object w:dxaOrig="360" w:dyaOrig="340" w14:anchorId="195B4A5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pt;height:16.9pt" o:ole="">
            <v:imagedata r:id="rId11" o:title=""/>
          </v:shape>
          <o:OLEObject Type="Embed" ProgID="Equation.3" ShapeID="_x0000_i1025" DrawAspect="Content" ObjectID="_1669761631" r:id="rId12"/>
        </w:object>
      </w:r>
      <w:r>
        <w:rPr>
          <w:rFonts w:hint="eastAsia"/>
        </w:rPr>
        <w:t>）对</w:t>
      </w:r>
      <w:r>
        <w:rPr>
          <w:position w:val="-10"/>
        </w:rPr>
        <w:object w:dxaOrig="4040" w:dyaOrig="360" w14:anchorId="5E40802A">
          <v:shape id="_x0000_i1026" type="#_x0000_t75" style="width:202.15pt;height:18pt" o:ole="">
            <v:imagedata r:id="rId13" o:title=""/>
          </v:shape>
          <o:OLEObject Type="Embed" ProgID="Equation.3" ShapeID="_x0000_i1026" DrawAspect="Content" ObjectID="_1669761632" r:id="rId14"/>
        </w:object>
      </w:r>
      <w:r>
        <w:rPr>
          <w:rFonts w:hint="eastAsia"/>
        </w:rPr>
        <w:t>进行检波时，不产生对角切割失真的最大调制系数</w:t>
      </w:r>
      <w:r>
        <w:rPr>
          <w:position w:val="-6"/>
        </w:rPr>
        <w:object w:dxaOrig="260" w:dyaOrig="220" w14:anchorId="6B81B5CE">
          <v:shape id="_x0000_i1027" type="#_x0000_t75" style="width:13.15pt;height:10.9pt" o:ole="">
            <v:imagedata r:id="rId15" o:title=""/>
          </v:shape>
          <o:OLEObject Type="Embed" ProgID="Equation.3" ShapeID="_x0000_i1027" DrawAspect="Content" ObjectID="_1669761633" r:id="rId16"/>
        </w:object>
      </w:r>
      <w:r>
        <w:rPr>
          <w:rFonts w:hint="eastAsia"/>
        </w:rPr>
        <w:t>。</w:t>
      </w:r>
    </w:p>
    <w:p w14:paraId="1B37CF4A" w14:textId="77777777" w:rsidR="00BB76E9" w:rsidRDefault="00526076">
      <w:pPr>
        <w:ind w:firstLineChars="200" w:firstLine="420"/>
      </w:pPr>
      <w:r>
        <w:rPr>
          <w:rFonts w:hint="eastAsia"/>
        </w:rPr>
        <w:t>满足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c</m:t>
                </m:r>
              </m:sub>
            </m:sSub>
          </m:den>
        </m:f>
        <m:r>
          <m:rPr>
            <m:sty m:val="p"/>
          </m:rPr>
          <w:rPr>
            <w:rFonts w:ascii="Cambria Math" w:hAnsi="Cambria Math" w:hint="eastAsia"/>
          </w:rPr>
          <m:t>≤</m:t>
        </m:r>
        <m:r>
          <m:rPr>
            <m:sty m:val="p"/>
          </m:rPr>
          <w:rPr>
            <w:rFonts w:ascii="Cambria Math" w:hAnsi="Cambria Math" w:hint="eastAsia"/>
          </w:rPr>
          <m:t>R</m:t>
        </m:r>
        <m:r>
          <m:rPr>
            <m:sty m:val="p"/>
          </m:rPr>
          <w:rPr>
            <w:rFonts w:ascii="Cambria Math" w:hAnsi="Cambria Math" w:hint="eastAsia"/>
          </w:rPr>
          <m:t>·</m:t>
        </m:r>
        <m:r>
          <m:rPr>
            <m:sty m:val="p"/>
          </m:rPr>
          <w:rPr>
            <w:rFonts w:ascii="Cambria Math" w:hAnsi="Cambria Math" w:hint="eastAsia"/>
          </w:rPr>
          <m:t>C</m:t>
        </m:r>
        <m:r>
          <m:rPr>
            <m:sty m:val="p"/>
          </m:rPr>
          <w:rPr>
            <w:rFonts w:ascii="Cambria Math" w:hAnsi="Cambria Math" w:hint="eastAsia"/>
          </w:rPr>
          <m:t>≤</m:t>
        </m:r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1-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</m:rad>
          </m:num>
          <m:den>
            <m:r>
              <m:rPr>
                <m:sty m:val="p"/>
              </m:rPr>
              <w:rPr>
                <w:rFonts w:ascii="Cambria Math" w:hAnsi="Cambria Math" w:hint="eastAsia"/>
              </w:rPr>
              <m:t>Ω</m:t>
            </m:r>
            <m:r>
              <m:rPr>
                <m:sty m:val="p"/>
              </m:rPr>
              <w:rPr>
                <w:rFonts w:ascii="Cambria Math" w:hint="eastAsia"/>
              </w:rPr>
              <m:t>·</m:t>
            </m:r>
            <m:r>
              <m:rPr>
                <m:sty m:val="p"/>
              </m:rPr>
              <w:rPr>
                <w:rFonts w:ascii="Cambria Math"/>
              </w:rPr>
              <m:t>m</m:t>
            </m:r>
          </m:den>
        </m:f>
      </m:oMath>
      <w:r>
        <w:rPr>
          <w:rFonts w:hint="eastAsia"/>
        </w:rPr>
        <w:t>，</w:t>
      </w:r>
      <m:oMath>
        <m:r>
          <m:rPr>
            <m:sty m:val="p"/>
          </m:rPr>
          <w:rPr>
            <w:rFonts w:ascii="Cambria Math" w:hAnsi="Cambria Math" w:hint="eastAsia"/>
          </w:rPr>
          <m:t>R</m:t>
        </m:r>
        <m:r>
          <m:rPr>
            <m:sty m:val="p"/>
          </m:rPr>
          <w:rPr>
            <w:rFonts w:ascii="Cambria Math" w:hAnsi="Cambria Math"/>
          </w:rPr>
          <m:t>=4.7k</m:t>
        </m:r>
        <m:r>
          <m:rPr>
            <m:sty m:val="p"/>
          </m:rPr>
          <w:rPr>
            <w:rFonts w:ascii="Cambria Math" w:hAnsi="Cambria Math" w:hint="eastAsia"/>
          </w:rPr>
          <m:t>Ω，</m:t>
        </m:r>
        <m:r>
          <m:rPr>
            <m:sty m:val="p"/>
          </m:rPr>
          <w:rPr>
            <w:rFonts w:ascii="Cambria Math" w:hAnsi="Cambria Math" w:hint="eastAsia"/>
          </w:rPr>
          <m:t>C</m:t>
        </m:r>
        <m:r>
          <m:rPr>
            <m:sty m:val="p"/>
          </m:rPr>
          <w:rPr>
            <w:rFonts w:ascii="Cambria Math" w:hAnsi="Cambria Math"/>
          </w:rPr>
          <m:t>=0.1</m:t>
        </m:r>
        <m:r>
          <m:rPr>
            <m:sty m:val="p"/>
          </m:rPr>
          <w:rPr>
            <w:rFonts w:ascii="Cambria Math" w:hAnsi="Cambria Math" w:hint="eastAsia"/>
          </w:rPr>
          <m:t>uF</m:t>
        </m:r>
        <m:r>
          <m:rPr>
            <m:sty m:val="p"/>
          </m:rPr>
          <w:rPr>
            <w:rFonts w:ascii="Cambria Math" w:hAnsi="Cambria Math" w:hint="eastAsia"/>
          </w:rPr>
          <m:t>，Ω</m:t>
        </m:r>
        <m:r>
          <m:rPr>
            <m:sty m:val="p"/>
          </m:rPr>
          <w:rPr>
            <w:rFonts w:ascii="Cambria Math"/>
          </w:rPr>
          <m:t>=2</m:t>
        </m:r>
        <m:r>
          <m:rPr>
            <m:sty m:val="p"/>
          </m:rPr>
          <w:rPr>
            <w:rFonts w:ascii="Cambria Math" w:hint="eastAsia"/>
          </w:rPr>
          <m:t>·π×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</m:oMath>
      <w:r>
        <w:rPr>
          <w:rFonts w:hint="eastAsia"/>
        </w:rPr>
        <w:t>，所以</w:t>
      </w:r>
      <m:oMath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 w:hint="eastAsia"/>
          </w:rPr>
          <m:t>＜</m:t>
        </m:r>
        <m:r>
          <m:rPr>
            <m:sty m:val="p"/>
          </m:rPr>
          <w:rPr>
            <w:rFonts w:ascii="Cambria Math" w:hAnsi="Cambria Math"/>
          </w:rPr>
          <m:t>0.31</m:t>
        </m:r>
      </m:oMath>
      <w:r>
        <w:rPr>
          <w:rFonts w:hint="eastAsia"/>
        </w:rPr>
        <w:t>。</w:t>
      </w:r>
    </w:p>
    <w:p w14:paraId="47181A0F" w14:textId="77777777" w:rsidR="00BB76E9" w:rsidRDefault="00526076">
      <w:pPr>
        <w:numPr>
          <w:ilvl w:val="0"/>
          <w:numId w:val="1"/>
        </w:numPr>
        <w:spacing w:line="440" w:lineRule="exact"/>
        <w:rPr>
          <w:b/>
          <w:bCs/>
          <w:sz w:val="28"/>
        </w:rPr>
      </w:pPr>
      <w:r>
        <w:rPr>
          <w:rFonts w:hint="eastAsia"/>
          <w:b/>
          <w:bCs/>
          <w:sz w:val="28"/>
        </w:rPr>
        <w:t xml:space="preserve"> 实验用仪器设备</w:t>
      </w:r>
    </w:p>
    <w:p w14:paraId="02AC8992" w14:textId="77777777" w:rsidR="00BB76E9" w:rsidRDefault="00526076">
      <w:pPr>
        <w:spacing w:line="440" w:lineRule="exact"/>
        <w:ind w:left="420"/>
      </w:pPr>
      <w:r>
        <w:rPr>
          <w:rFonts w:hint="eastAsia"/>
        </w:rPr>
        <w:t>1. 双</w:t>
      </w:r>
      <w:proofErr w:type="gramStart"/>
      <w:r>
        <w:rPr>
          <w:rFonts w:hint="eastAsia"/>
        </w:rPr>
        <w:t>踪</w:t>
      </w:r>
      <w:proofErr w:type="gramEnd"/>
      <w:r>
        <w:rPr>
          <w:rFonts w:hint="eastAsia"/>
        </w:rPr>
        <w:t>示波器一台</w:t>
      </w:r>
    </w:p>
    <w:p w14:paraId="30264A88" w14:textId="77777777" w:rsidR="00BB76E9" w:rsidRDefault="00526076">
      <w:pPr>
        <w:spacing w:line="440" w:lineRule="exact"/>
        <w:ind w:left="420"/>
      </w:pPr>
      <w:r>
        <w:rPr>
          <w:rFonts w:hint="eastAsia"/>
        </w:rPr>
        <w:t>2. 双路直流稳压电源（+12，－8）一台</w:t>
      </w:r>
    </w:p>
    <w:p w14:paraId="4806087E" w14:textId="77777777" w:rsidR="00BB76E9" w:rsidRDefault="00526076">
      <w:pPr>
        <w:spacing w:line="440" w:lineRule="exact"/>
        <w:ind w:left="420"/>
      </w:pPr>
      <w:r>
        <w:rPr>
          <w:rFonts w:hint="eastAsia"/>
        </w:rPr>
        <w:t>3. 函数信号发生器（可产生方波，三角波和正弦波）一台</w:t>
      </w:r>
    </w:p>
    <w:p w14:paraId="2A80A663" w14:textId="77777777" w:rsidR="00BB76E9" w:rsidRDefault="00526076">
      <w:pPr>
        <w:spacing w:line="440" w:lineRule="exact"/>
        <w:ind w:left="420"/>
      </w:pPr>
      <w:r>
        <w:rPr>
          <w:rFonts w:hint="eastAsia"/>
        </w:rPr>
        <w:t>4. 高频信号发生器一台</w:t>
      </w:r>
    </w:p>
    <w:p w14:paraId="247BEAED" w14:textId="77777777" w:rsidR="00BB76E9" w:rsidRDefault="00526076">
      <w:pPr>
        <w:spacing w:line="440" w:lineRule="exact"/>
        <w:ind w:left="420"/>
      </w:pPr>
      <w:r>
        <w:rPr>
          <w:rFonts w:hint="eastAsia"/>
        </w:rPr>
        <w:t>5. 数字万用表一台</w:t>
      </w:r>
    </w:p>
    <w:p w14:paraId="40F03A19" w14:textId="77777777" w:rsidR="00BB76E9" w:rsidRDefault="00526076">
      <w:pPr>
        <w:spacing w:line="440" w:lineRule="exact"/>
        <w:ind w:left="420"/>
      </w:pPr>
      <w:r>
        <w:rPr>
          <w:rFonts w:hint="eastAsia"/>
        </w:rPr>
        <w:t>6. 幅度调制与解调实验电路板一块</w:t>
      </w:r>
    </w:p>
    <w:p w14:paraId="5AF1AD2B" w14:textId="77777777" w:rsidR="00BB76E9" w:rsidRDefault="00526076">
      <w:r>
        <w:rPr>
          <w:rFonts w:hint="eastAsia"/>
          <w:b/>
          <w:bCs/>
          <w:sz w:val="28"/>
        </w:rPr>
        <w:t>四. 实验内容</w:t>
      </w:r>
    </w:p>
    <w:p w14:paraId="048D2D88" w14:textId="77777777" w:rsidR="00BB76E9" w:rsidRDefault="00526076">
      <w:pPr>
        <w:ind w:firstLineChars="100" w:firstLine="210"/>
      </w:pPr>
      <w:r>
        <w:rPr>
          <w:rFonts w:hint="eastAsia"/>
        </w:rPr>
        <w:t>（一）用模拟相乘器构成解调器</w:t>
      </w:r>
    </w:p>
    <w:p w14:paraId="371864E4" w14:textId="77777777" w:rsidR="00BB76E9" w:rsidRDefault="00526076">
      <w:pPr>
        <w:numPr>
          <w:ilvl w:val="1"/>
          <w:numId w:val="1"/>
        </w:numPr>
        <w:spacing w:line="440" w:lineRule="exact"/>
      </w:pPr>
      <w:proofErr w:type="gramStart"/>
      <w:r>
        <w:rPr>
          <w:rFonts w:hint="eastAsia"/>
        </w:rPr>
        <w:t>解调全</w:t>
      </w:r>
      <w:proofErr w:type="gramEnd"/>
      <w:r>
        <w:rPr>
          <w:rFonts w:hint="eastAsia"/>
        </w:rPr>
        <w:t>载波调幅信号</w:t>
      </w:r>
    </w:p>
    <w:p w14:paraId="3DE3584B" w14:textId="77777777" w:rsidR="00BB76E9" w:rsidRDefault="00526076">
      <w:pPr>
        <w:numPr>
          <w:ilvl w:val="0"/>
          <w:numId w:val="3"/>
        </w:numPr>
        <w:spacing w:line="440" w:lineRule="exact"/>
        <w:ind w:firstLineChars="100" w:firstLine="210"/>
      </w:pPr>
      <w:r>
        <w:rPr>
          <w:rFonts w:hint="eastAsia"/>
        </w:rPr>
        <w:t>按调幅实验中实验内容2（1）的条件获得调制度分别为30﹪、100﹪及过调制的调幅波，将它们依次加至解调器的</w:t>
      </w:r>
      <w:r>
        <w:rPr>
          <w:position w:val="-12"/>
        </w:rPr>
        <w:object w:dxaOrig="580" w:dyaOrig="360" w14:anchorId="6A2884E9">
          <v:shape id="_x0000_i1028" type="#_x0000_t75" style="width:28.9pt;height:18pt" o:ole="">
            <v:imagedata r:id="rId17" o:title=""/>
          </v:shape>
          <o:OLEObject Type="Embed" ProgID="Equation.3" ShapeID="_x0000_i1028" DrawAspect="Content" ObjectID="_1669761634" r:id="rId18"/>
        </w:object>
      </w:r>
      <w:r>
        <w:rPr>
          <w:rFonts w:hint="eastAsia"/>
        </w:rPr>
        <w:t>端，并在解调器的载波输入端加上与调幅信号相同的载波（即将两</w:t>
      </w:r>
      <w:r>
        <w:rPr>
          <w:position w:val="-12"/>
        </w:rPr>
        <w:object w:dxaOrig="300" w:dyaOrig="360" w14:anchorId="2F7FE032">
          <v:shape id="_x0000_i1029" type="#_x0000_t75" style="width:15pt;height:18pt" o:ole="">
            <v:imagedata r:id="rId19" o:title=""/>
          </v:shape>
          <o:OLEObject Type="Embed" ProgID="Equation.3" ShapeID="_x0000_i1029" DrawAspect="Content" ObjectID="_1669761635" r:id="rId20"/>
        </w:object>
      </w:r>
      <w:r>
        <w:rPr>
          <w:rFonts w:hint="eastAsia"/>
        </w:rPr>
        <w:t>插孔相连）分别记录解调输出的波形，标上输出幅度，并与调制信号相比较。</w:t>
      </w:r>
    </w:p>
    <w:p w14:paraId="55BF0A70" w14:textId="77777777" w:rsidR="00BB76E9" w:rsidRDefault="0052607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 wp14:anchorId="57C8BA2D" wp14:editId="4A9B2C49">
            <wp:extent cx="3281680" cy="2461895"/>
            <wp:effectExtent l="0" t="0" r="10160" b="6985"/>
            <wp:docPr id="13" name="图片 1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58AF" w14:textId="77777777" w:rsidR="00BB76E9" w:rsidRDefault="00526076">
      <w:pPr>
        <w:ind w:firstLine="420"/>
        <w:jc w:val="left"/>
      </w:pPr>
      <w:r>
        <w:rPr>
          <w:rFonts w:hint="eastAsia"/>
        </w:rPr>
        <w:t>如图为</w:t>
      </w:r>
      <m:oMath>
        <m:r>
          <w:rPr>
            <w:rFonts w:ascii="Cambria Math" w:hAnsi="Cambria Math" w:hint="eastAsia"/>
          </w:rPr>
          <m:t>m</m:t>
        </m:r>
        <m:r>
          <m:rPr>
            <m:sty m:val="p"/>
          </m:rPr>
          <w:rPr>
            <w:rFonts w:ascii="Cambria Math" w:hAnsi="Cambria Math"/>
          </w:rPr>
          <m:t>=30%</m:t>
        </m:r>
      </m:oMath>
      <w:r>
        <w:rPr>
          <w:rFonts w:hint="eastAsia"/>
        </w:rPr>
        <w:t>的解调波形，此时输出幅度约为</w:t>
      </w:r>
      <w:r>
        <w:rPr>
          <w:rFonts w:hint="eastAsia"/>
          <w:position w:val="-6"/>
        </w:rPr>
        <w:object w:dxaOrig="840" w:dyaOrig="279" w14:anchorId="3DFEC17D">
          <v:shape id="_x0000_i1030" type="#_x0000_t75" style="width:42pt;height:13.9pt" o:ole="">
            <v:imagedata r:id="rId22" o:title=""/>
          </v:shape>
          <o:OLEObject Type="Embed" ProgID="Equation.KSEE3" ShapeID="_x0000_i1030" DrawAspect="Content" ObjectID="_1669761636" r:id="rId23"/>
        </w:object>
      </w:r>
      <w:r>
        <w:rPr>
          <w:rFonts w:hint="eastAsia"/>
        </w:rPr>
        <w:t>，对比调制信号发现，解调信号与调制信号基本一致，波形未失真。</w:t>
      </w:r>
    </w:p>
    <w:p w14:paraId="3156FDED" w14:textId="77777777" w:rsidR="00BB76E9" w:rsidRDefault="00526076">
      <w:pPr>
        <w:ind w:firstLine="420"/>
        <w:jc w:val="center"/>
      </w:pPr>
      <w:r>
        <w:rPr>
          <w:rFonts w:hint="eastAsia"/>
          <w:noProof/>
        </w:rPr>
        <w:drawing>
          <wp:inline distT="0" distB="0" distL="114300" distR="114300" wp14:anchorId="7151B17F" wp14:editId="66135437">
            <wp:extent cx="3344545" cy="2508250"/>
            <wp:effectExtent l="0" t="0" r="8255" b="6350"/>
            <wp:docPr id="10" name="图片 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454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4A75" w14:textId="77777777" w:rsidR="00BB76E9" w:rsidRDefault="00BB76E9">
      <w:pPr>
        <w:jc w:val="center"/>
      </w:pPr>
    </w:p>
    <w:p w14:paraId="632D50C7" w14:textId="77777777" w:rsidR="00BB76E9" w:rsidRDefault="00526076">
      <w:pPr>
        <w:ind w:firstLineChars="200" w:firstLine="420"/>
      </w:pPr>
      <w:r>
        <w:rPr>
          <w:rFonts w:hint="eastAsia"/>
        </w:rPr>
        <w:t>如图为</w:t>
      </w:r>
      <m:oMath>
        <m:r>
          <w:rPr>
            <w:rFonts w:ascii="Cambria Math" w:hAnsi="Cambria Math" w:hint="eastAsia"/>
          </w:rPr>
          <m:t>m</m:t>
        </m:r>
        <m:r>
          <m:rPr>
            <m:sty m:val="p"/>
          </m:rPr>
          <w:rPr>
            <w:rFonts w:ascii="Cambria Math" w:hAnsi="Cambria Math"/>
          </w:rPr>
          <m:t>=100%</m:t>
        </m:r>
      </m:oMath>
      <w:r>
        <w:rPr>
          <w:rFonts w:hint="eastAsia"/>
        </w:rPr>
        <w:t>的解调波形，此时输出幅度约为</w:t>
      </w:r>
      <w:r>
        <w:rPr>
          <w:rFonts w:hint="eastAsia"/>
          <w:position w:val="-6"/>
        </w:rPr>
        <w:object w:dxaOrig="940" w:dyaOrig="279" w14:anchorId="0E929E38">
          <v:shape id="_x0000_i1031" type="#_x0000_t75" style="width:46.9pt;height:13.9pt" o:ole="">
            <v:imagedata r:id="rId25" o:title=""/>
          </v:shape>
          <o:OLEObject Type="Embed" ProgID="Equation.KSEE3" ShapeID="_x0000_i1031" DrawAspect="Content" ObjectID="_1669761637" r:id="rId26"/>
        </w:object>
      </w:r>
      <w:r>
        <w:rPr>
          <w:rFonts w:hint="eastAsia"/>
        </w:rPr>
        <w:t>，对比调制信号发现，解调信号与调制信号基本一致，波形未失真。</w:t>
      </w:r>
    </w:p>
    <w:p w14:paraId="5C80E03F" w14:textId="77777777" w:rsidR="00BB76E9" w:rsidRDefault="00526076">
      <w:pPr>
        <w:jc w:val="center"/>
      </w:pPr>
      <w:r>
        <w:rPr>
          <w:rFonts w:hint="eastAsia"/>
          <w:noProof/>
        </w:rPr>
        <w:drawing>
          <wp:inline distT="0" distB="0" distL="114300" distR="114300" wp14:anchorId="29CC94D3" wp14:editId="28762B42">
            <wp:extent cx="3260725" cy="2446020"/>
            <wp:effectExtent l="0" t="0" r="635" b="7620"/>
            <wp:docPr id="14" name="图片 1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60725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B7B0" w14:textId="77777777" w:rsidR="00BB76E9" w:rsidRDefault="00526076">
      <w:pPr>
        <w:ind w:firstLineChars="200" w:firstLine="420"/>
      </w:pPr>
      <w:r>
        <w:rPr>
          <w:rFonts w:hint="eastAsia"/>
        </w:rPr>
        <w:lastRenderedPageBreak/>
        <w:t>如图为过调制时的解调波形，此时输出幅度约为</w:t>
      </w:r>
      <w:r>
        <w:rPr>
          <w:rFonts w:hint="eastAsia"/>
          <w:position w:val="-6"/>
        </w:rPr>
        <w:object w:dxaOrig="680" w:dyaOrig="279" w14:anchorId="58665D30">
          <v:shape id="_x0000_i1032" type="#_x0000_t75" style="width:34.15pt;height:13.9pt" o:ole="">
            <v:imagedata r:id="rId28" o:title=""/>
          </v:shape>
          <o:OLEObject Type="Embed" ProgID="Equation.KSEE3" ShapeID="_x0000_i1032" DrawAspect="Content" ObjectID="_1669761638" r:id="rId29"/>
        </w:object>
      </w:r>
      <w:r>
        <w:rPr>
          <w:rFonts w:hint="eastAsia"/>
        </w:rPr>
        <w:t>，对比调制信号发现，解调信号与调制信号基本一致，波形未失真。</w:t>
      </w:r>
    </w:p>
    <w:p w14:paraId="29BEBCDF" w14:textId="77777777" w:rsidR="00BB76E9" w:rsidRDefault="00526076">
      <w:pPr>
        <w:spacing w:line="440" w:lineRule="exact"/>
        <w:ind w:firstLineChars="100" w:firstLine="210"/>
      </w:pPr>
      <w:r>
        <w:rPr>
          <w:rFonts w:hint="eastAsia"/>
        </w:rPr>
        <w:t>（2）去掉</w:t>
      </w:r>
      <w:r>
        <w:rPr>
          <w:position w:val="-12"/>
        </w:rPr>
        <w:object w:dxaOrig="360" w:dyaOrig="360" w14:anchorId="6A11EEF3">
          <v:shape id="_x0000_i1033" type="#_x0000_t75" style="width:18pt;height:18pt" o:ole="">
            <v:imagedata r:id="rId30" o:title=""/>
          </v:shape>
          <o:OLEObject Type="Embed" ProgID="Equation.3" ShapeID="_x0000_i1033" DrawAspect="Content" ObjectID="_1669761639" r:id="rId31"/>
        </w:object>
      </w:r>
      <w:r>
        <w:rPr>
          <w:rFonts w:hint="eastAsia"/>
        </w:rPr>
        <w:t>、</w:t>
      </w:r>
      <w:r>
        <w:rPr>
          <w:position w:val="-10"/>
        </w:rPr>
        <w:object w:dxaOrig="380" w:dyaOrig="340" w14:anchorId="4D08CB6D">
          <v:shape id="_x0000_i1034" type="#_x0000_t75" style="width:19.15pt;height:16.9pt" o:ole="">
            <v:imagedata r:id="rId32" o:title=""/>
          </v:shape>
          <o:OLEObject Type="Embed" ProgID="Equation.3" ShapeID="_x0000_i1034" DrawAspect="Content" ObjectID="_1669761640" r:id="rId33"/>
        </w:object>
      </w:r>
      <w:r>
        <w:rPr>
          <w:rFonts w:hint="eastAsia"/>
        </w:rPr>
        <w:t>滤波电容（即断开插孔③与④，⑤与⑥之间的连接线）,观察并记录</w:t>
      </w:r>
      <w:r>
        <w:rPr>
          <w:position w:val="-6"/>
        </w:rPr>
        <w:object w:dxaOrig="260" w:dyaOrig="220" w14:anchorId="6570E4B2">
          <v:shape id="_x0000_i1035" type="#_x0000_t75" style="width:13.15pt;height:10.9pt" o:ole="">
            <v:imagedata r:id="rId15" o:title=""/>
          </v:shape>
          <o:OLEObject Type="Embed" ProgID="Equation.3" ShapeID="_x0000_i1035" DrawAspect="Content" ObjectID="_1669761641" r:id="rId34"/>
        </w:object>
      </w:r>
      <w:r>
        <w:rPr>
          <w:rFonts w:hint="eastAsia"/>
        </w:rPr>
        <w:t>=30﹪的调幅波输入时的解调器输出波形，然后使电路复原。</w:t>
      </w:r>
    </w:p>
    <w:p w14:paraId="15607A00" w14:textId="77777777" w:rsidR="00BB76E9" w:rsidRDefault="00526076">
      <w:pPr>
        <w:jc w:val="center"/>
      </w:pPr>
      <w:r>
        <w:rPr>
          <w:rFonts w:hint="eastAsia"/>
          <w:noProof/>
        </w:rPr>
        <w:drawing>
          <wp:inline distT="0" distB="0" distL="114300" distR="114300" wp14:anchorId="3702612C" wp14:editId="7156AD06">
            <wp:extent cx="3311525" cy="2484120"/>
            <wp:effectExtent l="0" t="0" r="10795" b="0"/>
            <wp:docPr id="15" name="图片 15" descr="CD86BA2F58915B2324A69E0B159F7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CD86BA2F58915B2324A69E0B159F75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1152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1450" w14:textId="77777777" w:rsidR="00BB76E9" w:rsidRDefault="00526076">
      <w:pPr>
        <w:ind w:firstLineChars="200" w:firstLine="420"/>
      </w:pPr>
      <w:r>
        <w:rPr>
          <w:rFonts w:hint="eastAsia"/>
        </w:rPr>
        <w:t>如图为去掉滤波电容后的解调波形，此时输出幅度约为</w:t>
      </w:r>
      <w:r>
        <w:rPr>
          <w:rFonts w:hint="eastAsia"/>
          <w:position w:val="-6"/>
        </w:rPr>
        <w:object w:dxaOrig="980" w:dyaOrig="279" w14:anchorId="2538A96E">
          <v:shape id="_x0000_i1036" type="#_x0000_t75" style="width:49.15pt;height:13.9pt" o:ole="">
            <v:imagedata r:id="rId36" o:title=""/>
          </v:shape>
          <o:OLEObject Type="Embed" ProgID="Equation.KSEE3" ShapeID="_x0000_i1036" DrawAspect="Content" ObjectID="_1669761642" r:id="rId37"/>
        </w:object>
      </w:r>
      <w:r>
        <w:rPr>
          <w:rFonts w:hint="eastAsia"/>
        </w:rPr>
        <w:t>，对比调制信号发现，此时解调信号幅度发生失真。</w:t>
      </w:r>
    </w:p>
    <w:p w14:paraId="5C591162" w14:textId="77777777" w:rsidR="00BB76E9" w:rsidRDefault="00526076">
      <w:pPr>
        <w:numPr>
          <w:ilvl w:val="1"/>
          <w:numId w:val="1"/>
        </w:numPr>
        <w:spacing w:line="440" w:lineRule="exact"/>
      </w:pPr>
      <w:r>
        <w:rPr>
          <w:rFonts w:hint="eastAsia"/>
        </w:rPr>
        <w:t>解调抑制载波的双边带调幅信号</w:t>
      </w:r>
    </w:p>
    <w:p w14:paraId="5FFCD203" w14:textId="77777777" w:rsidR="00BB76E9" w:rsidRDefault="00526076">
      <w:pPr>
        <w:spacing w:line="440" w:lineRule="exact"/>
        <w:ind w:firstLineChars="100" w:firstLine="210"/>
      </w:pPr>
      <w:r>
        <w:rPr>
          <w:rFonts w:hint="eastAsia"/>
        </w:rPr>
        <w:t>（1）按调幅实验中实验内容3（2）的条件获得抑制载波调幅波，并加至解调器的</w:t>
      </w:r>
      <w:r>
        <w:rPr>
          <w:position w:val="-12"/>
        </w:rPr>
        <w:object w:dxaOrig="580" w:dyaOrig="360" w14:anchorId="09C8AA52">
          <v:shape id="_x0000_i1037" type="#_x0000_t75" style="width:28.9pt;height:18pt" o:ole="">
            <v:imagedata r:id="rId17" o:title=""/>
          </v:shape>
          <o:OLEObject Type="Embed" ProgID="Equation.3" ShapeID="_x0000_i1037" DrawAspect="Content" ObjectID="_1669761643" r:id="rId38"/>
        </w:object>
      </w:r>
      <w:r>
        <w:rPr>
          <w:rFonts w:hint="eastAsia"/>
        </w:rPr>
        <w:t>端</w:t>
      </w:r>
      <w:r>
        <w:t>,</w:t>
      </w:r>
      <w:r>
        <w:rPr>
          <w:rFonts w:hint="eastAsia"/>
        </w:rPr>
        <w:t>其它连线均不变，观察并记录解调输出端的波形，并与调制信号相比较。</w:t>
      </w:r>
    </w:p>
    <w:p w14:paraId="0111AF23" w14:textId="77777777" w:rsidR="00BB76E9" w:rsidRDefault="00526076">
      <w:pPr>
        <w:pStyle w:val="a3"/>
        <w:ind w:left="720" w:firstLineChars="0" w:firstLine="0"/>
        <w:jc w:val="center"/>
      </w:pPr>
      <w:r>
        <w:rPr>
          <w:rFonts w:hint="eastAsia"/>
          <w:noProof/>
        </w:rPr>
        <w:drawing>
          <wp:inline distT="0" distB="0" distL="114300" distR="114300" wp14:anchorId="723AB898" wp14:editId="51C890E2">
            <wp:extent cx="3332480" cy="2499360"/>
            <wp:effectExtent l="0" t="0" r="5080" b="0"/>
            <wp:docPr id="16" name="图片 16" descr="225BBD99BD3CE021AA7587874CB8BB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25BBD99BD3CE021AA7587874CB8BBC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3248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705D" w14:textId="77777777" w:rsidR="00BB76E9" w:rsidRDefault="00526076">
      <w:pPr>
        <w:ind w:firstLineChars="200" w:firstLine="420"/>
      </w:pPr>
      <w:r>
        <w:rPr>
          <w:rFonts w:hint="eastAsia"/>
        </w:rPr>
        <w:t>由图可得抑制载波解调信号，其中幅度约为</w:t>
      </w:r>
      <w:r>
        <w:rPr>
          <w:rFonts w:hint="eastAsia"/>
          <w:position w:val="-6"/>
        </w:rPr>
        <w:object w:dxaOrig="680" w:dyaOrig="279" w14:anchorId="166B1D13">
          <v:shape id="_x0000_i1038" type="#_x0000_t75" style="width:34.15pt;height:13.9pt" o:ole="">
            <v:imagedata r:id="rId28" o:title=""/>
          </v:shape>
          <o:OLEObject Type="Embed" ProgID="Equation.KSEE3" ShapeID="_x0000_i1038" DrawAspect="Content" ObjectID="_1669761644" r:id="rId40"/>
        </w:object>
      </w:r>
      <w:r>
        <w:rPr>
          <w:rFonts w:hint="eastAsia"/>
        </w:rPr>
        <w:t>，与调制信号基本相同。</w:t>
      </w:r>
    </w:p>
    <w:p w14:paraId="0D7B5E6E" w14:textId="77777777" w:rsidR="00BB76E9" w:rsidRDefault="00526076">
      <w:pPr>
        <w:spacing w:line="440" w:lineRule="exact"/>
        <w:ind w:firstLineChars="100" w:firstLine="210"/>
      </w:pPr>
      <w:r>
        <w:rPr>
          <w:rFonts w:hint="eastAsia"/>
        </w:rPr>
        <w:t>（2）去掉滤波电容</w:t>
      </w:r>
      <w:r>
        <w:rPr>
          <w:position w:val="-12"/>
        </w:rPr>
        <w:object w:dxaOrig="360" w:dyaOrig="360" w14:anchorId="264715C1">
          <v:shape id="_x0000_i1039" type="#_x0000_t75" style="width:18pt;height:18pt" o:ole="">
            <v:imagedata r:id="rId30" o:title=""/>
          </v:shape>
          <o:OLEObject Type="Embed" ProgID="Equation.3" ShapeID="_x0000_i1039" DrawAspect="Content" ObjectID="_1669761645" r:id="rId41"/>
        </w:object>
      </w:r>
      <w:r>
        <w:rPr>
          <w:rFonts w:hint="eastAsia"/>
        </w:rPr>
        <w:t>、</w:t>
      </w:r>
      <w:r>
        <w:rPr>
          <w:position w:val="-10"/>
        </w:rPr>
        <w:object w:dxaOrig="380" w:dyaOrig="340" w14:anchorId="101A5B44">
          <v:shape id="_x0000_i1040" type="#_x0000_t75" style="width:19.15pt;height:16.9pt" o:ole="">
            <v:imagedata r:id="rId32" o:title=""/>
          </v:shape>
          <o:OLEObject Type="Embed" ProgID="Equation.3" ShapeID="_x0000_i1040" DrawAspect="Content" ObjectID="_1669761646" r:id="rId42"/>
        </w:object>
      </w:r>
      <w:r>
        <w:rPr>
          <w:rFonts w:hint="eastAsia"/>
        </w:rPr>
        <w:t>，观察并记录输出端波形，注意它与输入信号为</w:t>
      </w:r>
      <w:r>
        <w:rPr>
          <w:position w:val="-6"/>
        </w:rPr>
        <w:object w:dxaOrig="260" w:dyaOrig="220" w14:anchorId="5E2C047C">
          <v:shape id="_x0000_i1041" type="#_x0000_t75" style="width:13.15pt;height:10.9pt" o:ole="">
            <v:imagedata r:id="rId15" o:title=""/>
          </v:shape>
          <o:OLEObject Type="Embed" ProgID="Equation.3" ShapeID="_x0000_i1041" DrawAspect="Content" ObjectID="_1669761647" r:id="rId43"/>
        </w:object>
      </w:r>
      <w:r>
        <w:rPr>
          <w:rFonts w:hint="eastAsia"/>
        </w:rPr>
        <w:t>=30﹪的调幅波时的区别。</w:t>
      </w:r>
    </w:p>
    <w:p w14:paraId="50E25B3E" w14:textId="77777777" w:rsidR="00BB76E9" w:rsidRDefault="00526076">
      <w:pPr>
        <w:pStyle w:val="a3"/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 wp14:anchorId="59B4FF82" wp14:editId="0FBAFEBD">
            <wp:extent cx="3219450" cy="2414905"/>
            <wp:effectExtent l="0" t="0" r="11430" b="8255"/>
            <wp:docPr id="17" name="图片 17" descr="0DB0271D3240FD2C34928CD64EA499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0DB0271D3240FD2C34928CD64EA499B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4157" w14:textId="77777777" w:rsidR="00BB76E9" w:rsidRDefault="00526076">
      <w:pPr>
        <w:ind w:firstLineChars="200" w:firstLine="420"/>
      </w:pPr>
      <w:r>
        <w:rPr>
          <w:rFonts w:hint="eastAsia"/>
        </w:rPr>
        <w:t>去掉滤波电容可得如图波形，可知此时不能得到解调信号。</w:t>
      </w:r>
    </w:p>
    <w:p w14:paraId="417E604D" w14:textId="77777777" w:rsidR="00BB76E9" w:rsidRDefault="00BB76E9"/>
    <w:p w14:paraId="28413E92" w14:textId="77777777" w:rsidR="00BB76E9" w:rsidRDefault="00526076">
      <w:pPr>
        <w:spacing w:line="440" w:lineRule="exact"/>
      </w:pPr>
      <w:r>
        <w:rPr>
          <w:rFonts w:hint="eastAsia"/>
        </w:rPr>
        <w:t>（二）二极管峰值包络检波</w:t>
      </w:r>
    </w:p>
    <w:p w14:paraId="6A0A1D49" w14:textId="77777777" w:rsidR="00BB76E9" w:rsidRDefault="00526076">
      <w:pPr>
        <w:numPr>
          <w:ilvl w:val="0"/>
          <w:numId w:val="4"/>
        </w:numPr>
        <w:spacing w:line="440" w:lineRule="exact"/>
      </w:pPr>
      <w:proofErr w:type="gramStart"/>
      <w:r>
        <w:rPr>
          <w:rFonts w:hint="eastAsia"/>
        </w:rPr>
        <w:t>解调全</w:t>
      </w:r>
      <w:proofErr w:type="gramEnd"/>
      <w:r>
        <w:rPr>
          <w:rFonts w:hint="eastAsia"/>
        </w:rPr>
        <w:t>载波调幅信号</w:t>
      </w:r>
    </w:p>
    <w:p w14:paraId="211266D8" w14:textId="77777777" w:rsidR="00BB76E9" w:rsidRDefault="00526076">
      <w:pPr>
        <w:spacing w:line="440" w:lineRule="exact"/>
        <w:ind w:left="435"/>
      </w:pPr>
      <w:r>
        <w:rPr>
          <w:rFonts w:hint="eastAsia"/>
        </w:rPr>
        <w:t>（1）</w:t>
      </w:r>
      <w:r>
        <w:rPr>
          <w:position w:val="-6"/>
        </w:rPr>
        <w:object w:dxaOrig="260" w:dyaOrig="220" w14:anchorId="13CB4A57">
          <v:shape id="_x0000_i1042" type="#_x0000_t75" style="width:13.15pt;height:10.9pt" o:ole="">
            <v:imagedata r:id="rId15" o:title=""/>
          </v:shape>
          <o:OLEObject Type="Embed" ProgID="Equation.3" ShapeID="_x0000_i1042" DrawAspect="Content" ObjectID="_1669761648" r:id="rId45"/>
        </w:object>
      </w:r>
      <w:r>
        <w:rPr>
          <w:rFonts w:hint="eastAsia"/>
        </w:rPr>
        <w:t>≤30﹪的调幅波的检波</w:t>
      </w:r>
    </w:p>
    <w:p w14:paraId="5A002078" w14:textId="77777777" w:rsidR="00BB76E9" w:rsidRDefault="00526076">
      <w:pPr>
        <w:spacing w:line="440" w:lineRule="exact"/>
        <w:ind w:left="435" w:firstLine="540"/>
      </w:pPr>
      <w:r>
        <w:rPr>
          <w:rFonts w:hint="eastAsia"/>
        </w:rPr>
        <w:t>将</w:t>
      </w:r>
      <w:r>
        <w:rPr>
          <w:position w:val="-10"/>
        </w:rPr>
        <w:object w:dxaOrig="300" w:dyaOrig="340" w14:anchorId="78EFAF7D">
          <v:shape id="_x0000_i1043" type="#_x0000_t75" style="width:15pt;height:16.9pt" o:ole="">
            <v:imagedata r:id="rId46" o:title=""/>
          </v:shape>
          <o:OLEObject Type="Embed" ProgID="Equation.3" ShapeID="_x0000_i1043" DrawAspect="Content" ObjectID="_1669761649" r:id="rId47"/>
        </w:object>
      </w:r>
      <w:r>
        <w:rPr>
          <w:rFonts w:hint="eastAsia"/>
        </w:rPr>
        <w:t>按顺时针方向调至一端，载波信号仍为</w:t>
      </w:r>
    </w:p>
    <w:p w14:paraId="51EA77AE" w14:textId="77777777" w:rsidR="00BB76E9" w:rsidRDefault="00526076">
      <w:pPr>
        <w:spacing w:line="440" w:lineRule="exact"/>
        <w:ind w:left="435" w:firstLine="540"/>
      </w:pPr>
      <w:r>
        <w:rPr>
          <w:rFonts w:hint="eastAsia"/>
        </w:rPr>
        <w:t xml:space="preserve">             </w:t>
      </w:r>
      <w:r>
        <w:rPr>
          <w:position w:val="-12"/>
        </w:rPr>
        <w:object w:dxaOrig="2960" w:dyaOrig="380" w14:anchorId="1E2C3DFB">
          <v:shape id="_x0000_i1044" type="#_x0000_t75" style="width:148.15pt;height:19.15pt" o:ole="">
            <v:imagedata r:id="rId48" o:title=""/>
          </v:shape>
          <o:OLEObject Type="Embed" ProgID="Equation.3" ShapeID="_x0000_i1044" DrawAspect="Content" ObjectID="_1669761650" r:id="rId49"/>
        </w:object>
      </w:r>
    </w:p>
    <w:p w14:paraId="2AFE311E" w14:textId="77777777" w:rsidR="00BB76E9" w:rsidRDefault="00526076">
      <w:pPr>
        <w:spacing w:line="440" w:lineRule="exact"/>
      </w:pPr>
      <w:r>
        <w:rPr>
          <w:rFonts w:hint="eastAsia"/>
        </w:rPr>
        <w:t>调节调制信号幅度，获得</w:t>
      </w:r>
      <w:r>
        <w:rPr>
          <w:position w:val="-6"/>
        </w:rPr>
        <w:object w:dxaOrig="260" w:dyaOrig="220" w14:anchorId="22528B7F">
          <v:shape id="_x0000_i1045" type="#_x0000_t75" style="width:13.15pt;height:10.9pt" o:ole="">
            <v:imagedata r:id="rId15" o:title=""/>
          </v:shape>
          <o:OLEObject Type="Embed" ProgID="Equation.3" ShapeID="_x0000_i1045" DrawAspect="Content" ObjectID="_1669761651" r:id="rId50"/>
        </w:object>
      </w:r>
      <w:r>
        <w:rPr>
          <w:rFonts w:hint="eastAsia"/>
        </w:rPr>
        <w:t>≤30﹪的调幅波，并将它加至包络检波器的</w:t>
      </w:r>
      <w:r>
        <w:rPr>
          <w:position w:val="-12"/>
        </w:rPr>
        <w:object w:dxaOrig="580" w:dyaOrig="360" w14:anchorId="53BE3B49">
          <v:shape id="_x0000_i1046" type="#_x0000_t75" style="width:28.9pt;height:18pt" o:ole="">
            <v:imagedata r:id="rId17" o:title=""/>
          </v:shape>
          <o:OLEObject Type="Embed" ProgID="Equation.3" ShapeID="_x0000_i1046" DrawAspect="Content" ObjectID="_1669761652" r:id="rId51"/>
        </w:object>
      </w:r>
      <w:r>
        <w:rPr>
          <w:rFonts w:hint="eastAsia"/>
        </w:rPr>
        <w:t>信号输入端，观察并记录检波电容为</w:t>
      </w:r>
      <w:r>
        <w:rPr>
          <w:position w:val="-10"/>
        </w:rPr>
        <w:object w:dxaOrig="340" w:dyaOrig="340" w14:anchorId="43F5498B">
          <v:shape id="_x0000_i1047" type="#_x0000_t75" style="width:16.9pt;height:16.9pt" o:ole="">
            <v:imagedata r:id="rId52" o:title=""/>
          </v:shape>
          <o:OLEObject Type="Embed" ProgID="Equation.3" ShapeID="_x0000_i1047" DrawAspect="Content" ObjectID="_1669761653" r:id="rId53"/>
        </w:object>
      </w:r>
      <w:r>
        <w:rPr>
          <w:rFonts w:hint="eastAsia"/>
        </w:rPr>
        <w:t>时的输出波形。</w:t>
      </w:r>
    </w:p>
    <w:p w14:paraId="74AF1CBE" w14:textId="77777777" w:rsidR="00BB76E9" w:rsidRDefault="00526076">
      <w:pPr>
        <w:jc w:val="center"/>
      </w:pPr>
      <w:r>
        <w:rPr>
          <w:rFonts w:hint="eastAsia"/>
          <w:noProof/>
        </w:rPr>
        <w:drawing>
          <wp:inline distT="0" distB="0" distL="114300" distR="114300" wp14:anchorId="34133429" wp14:editId="5FC4DA7D">
            <wp:extent cx="2763520" cy="2072640"/>
            <wp:effectExtent l="0" t="0" r="10160" b="0"/>
            <wp:docPr id="18" name="图片 18" descr="B4C00375C8B6B857B85920C89740D4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B4C00375C8B6B857B85920C89740D4BC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6352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A4D9" w14:textId="77777777" w:rsidR="00BB76E9" w:rsidRDefault="00526076">
      <w:pPr>
        <w:ind w:firstLineChars="200" w:firstLine="420"/>
      </w:pPr>
      <w:r>
        <w:rPr>
          <w:rFonts w:hint="eastAsia"/>
        </w:rPr>
        <w:t>按要求连接电路可得如图波形，此时输出幅度约为</w:t>
      </w:r>
      <w:r>
        <w:rPr>
          <w:rFonts w:hint="eastAsia"/>
          <w:position w:val="-6"/>
        </w:rPr>
        <w:object w:dxaOrig="840" w:dyaOrig="279" w14:anchorId="1DFEE632">
          <v:shape id="_x0000_i1048" type="#_x0000_t75" style="width:42pt;height:13.9pt" o:ole="">
            <v:imagedata r:id="rId55" o:title=""/>
          </v:shape>
          <o:OLEObject Type="Embed" ProgID="Equation.KSEE3" ShapeID="_x0000_i1048" DrawAspect="Content" ObjectID="_1669761654" r:id="rId56"/>
        </w:object>
      </w:r>
      <w:r>
        <w:rPr>
          <w:rFonts w:hint="eastAsia"/>
        </w:rPr>
        <w:t>。</w:t>
      </w:r>
    </w:p>
    <w:p w14:paraId="6A371489" w14:textId="77777777" w:rsidR="00BB76E9" w:rsidRDefault="00526076">
      <w:pPr>
        <w:ind w:firstLineChars="200" w:firstLine="420"/>
      </w:pPr>
      <w:r>
        <w:rPr>
          <w:rFonts w:hint="eastAsia"/>
        </w:rPr>
        <w:t>由图可知此时可解调出调制波形，但存在检波失真。</w:t>
      </w:r>
    </w:p>
    <w:p w14:paraId="5E1BC7C6" w14:textId="77777777" w:rsidR="00BB76E9" w:rsidRDefault="00526076">
      <w:pPr>
        <w:spacing w:line="440" w:lineRule="exact"/>
        <w:ind w:firstLineChars="200" w:firstLine="420"/>
      </w:pPr>
      <w:r>
        <w:rPr>
          <w:rFonts w:hint="eastAsia"/>
        </w:rPr>
        <w:t>（2）改变载波信号频率使</w:t>
      </w:r>
      <w:r>
        <w:rPr>
          <w:position w:val="-12"/>
        </w:rPr>
        <w:object w:dxaOrig="1400" w:dyaOrig="360" w14:anchorId="56D1DE82">
          <v:shape id="_x0000_i1049" type="#_x0000_t75" style="width:70.15pt;height:18pt" o:ole="">
            <v:imagedata r:id="rId57" o:title=""/>
          </v:shape>
          <o:OLEObject Type="Embed" ProgID="Equation.3" ShapeID="_x0000_i1049" DrawAspect="Content" ObjectID="_1669761655" r:id="rId58"/>
        </w:object>
      </w:r>
      <w:r>
        <w:rPr>
          <w:rFonts w:hint="eastAsia"/>
        </w:rPr>
        <w:t>。</w:t>
      </w:r>
      <w:proofErr w:type="gramStart"/>
      <w:r>
        <w:rPr>
          <w:rFonts w:hint="eastAsia"/>
        </w:rPr>
        <w:t>其余条件</w:t>
      </w:r>
      <w:proofErr w:type="gramEnd"/>
      <w:r>
        <w:rPr>
          <w:rFonts w:hint="eastAsia"/>
        </w:rPr>
        <w:t>不变，观察并记录检波输出波形。(选作)，波形图像如下</w:t>
      </w:r>
    </w:p>
    <w:p w14:paraId="6ACBE85E" w14:textId="77777777" w:rsidR="00BB76E9" w:rsidRDefault="00526076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 wp14:anchorId="4C5212F8" wp14:editId="03AE8399">
            <wp:extent cx="2983230" cy="2237740"/>
            <wp:effectExtent l="0" t="0" r="3810" b="2540"/>
            <wp:docPr id="20" name="图片 2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8323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5E81" w14:textId="77777777" w:rsidR="00BB76E9" w:rsidRDefault="00526076">
      <w:pPr>
        <w:spacing w:line="440" w:lineRule="exact"/>
        <w:ind w:firstLineChars="200" w:firstLine="420"/>
      </w:pPr>
      <w:r>
        <w:rPr>
          <w:rFonts w:hint="eastAsia"/>
        </w:rPr>
        <w:t>（3）恢复（1）的实验条件并电容</w:t>
      </w:r>
      <w:r>
        <w:rPr>
          <w:position w:val="-10"/>
        </w:rPr>
        <w:object w:dxaOrig="380" w:dyaOrig="340" w14:anchorId="58FB2D58">
          <v:shape id="_x0000_i1050" type="#_x0000_t75" style="width:19.15pt;height:16.9pt" o:ole="">
            <v:imagedata r:id="rId60" o:title=""/>
          </v:shape>
          <o:OLEObject Type="Embed" ProgID="Equation.3" ShapeID="_x0000_i1050" DrawAspect="Content" ObjectID="_1669761656" r:id="rId61"/>
        </w:object>
      </w:r>
      <w:r>
        <w:rPr>
          <w:rFonts w:hint="eastAsia"/>
        </w:rPr>
        <w:t>（即短接⑦、⑧插孔），观察并记录检波输出波形，并与调制信号相比较，输出波形如下图：</w:t>
      </w:r>
    </w:p>
    <w:p w14:paraId="759C342E" w14:textId="77777777" w:rsidR="00BB76E9" w:rsidRDefault="00526076">
      <w:pPr>
        <w:jc w:val="center"/>
        <w:rPr>
          <w:iCs/>
        </w:rPr>
      </w:pPr>
      <w:r>
        <w:rPr>
          <w:rFonts w:hint="eastAsia"/>
          <w:iCs/>
          <w:noProof/>
        </w:rPr>
        <w:drawing>
          <wp:inline distT="0" distB="0" distL="114300" distR="114300" wp14:anchorId="37075B9E" wp14:editId="30527D4A">
            <wp:extent cx="2925445" cy="2194560"/>
            <wp:effectExtent l="0" t="0" r="635" b="0"/>
            <wp:docPr id="21" name="图片 21" descr="69035073E81EE76165C371F6CB0E93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69035073E81EE76165C371F6CB0E931F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2544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C732" w14:textId="77777777" w:rsidR="00BB76E9" w:rsidRDefault="00526076">
      <w:pPr>
        <w:spacing w:line="440" w:lineRule="exact"/>
        <w:ind w:firstLineChars="200" w:firstLine="420"/>
      </w:pPr>
      <w:r>
        <w:rPr>
          <w:rFonts w:hint="eastAsia"/>
        </w:rPr>
        <w:t>（4）断开</w:t>
      </w:r>
      <w:r>
        <w:rPr>
          <w:position w:val="-10"/>
        </w:rPr>
        <w:object w:dxaOrig="380" w:dyaOrig="340" w14:anchorId="679D3EE5">
          <v:shape id="_x0000_i1051" type="#_x0000_t75" style="width:19.15pt;height:16.9pt" o:ole="">
            <v:imagedata r:id="rId60" o:title=""/>
          </v:shape>
          <o:OLEObject Type="Embed" ProgID="Equation.3" ShapeID="_x0000_i1051" DrawAspect="Content" ObjectID="_1669761657" r:id="rId63"/>
        </w:object>
      </w:r>
      <w:r>
        <w:rPr>
          <w:rFonts w:hint="eastAsia"/>
        </w:rPr>
        <w:t>，加大调制信号幅度，使输入调幅波的</w:t>
      </w:r>
      <w:r>
        <w:rPr>
          <w:position w:val="-6"/>
        </w:rPr>
        <w:object w:dxaOrig="260" w:dyaOrig="220" w14:anchorId="1682CE2E">
          <v:shape id="_x0000_i1052" type="#_x0000_t75" style="width:13.15pt;height:10.9pt" o:ole="">
            <v:imagedata r:id="rId15" o:title=""/>
          </v:shape>
          <o:OLEObject Type="Embed" ProgID="Equation.3" ShapeID="_x0000_i1052" DrawAspect="Content" ObjectID="_1669761658" r:id="rId64"/>
        </w:object>
      </w:r>
      <w:r>
        <w:rPr>
          <w:rFonts w:hint="eastAsia"/>
        </w:rPr>
        <w:t>=100﹪，观察并记录检波输出波形。</w:t>
      </w:r>
    </w:p>
    <w:p w14:paraId="5B086DA7" w14:textId="77777777" w:rsidR="00BB76E9" w:rsidRDefault="00526076">
      <w:pPr>
        <w:jc w:val="center"/>
        <w:rPr>
          <w:iCs/>
        </w:rPr>
      </w:pPr>
      <w:r>
        <w:rPr>
          <w:rFonts w:hint="eastAsia"/>
          <w:noProof/>
        </w:rPr>
        <w:drawing>
          <wp:inline distT="0" distB="0" distL="114300" distR="114300" wp14:anchorId="332C7F45" wp14:editId="4D1B5B9F">
            <wp:extent cx="2763520" cy="2072640"/>
            <wp:effectExtent l="0" t="0" r="10160" b="0"/>
            <wp:docPr id="22" name="图片 22" descr="59BB5381FA09B4622317DE4EAB55C6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59BB5381FA09B4622317DE4EAB55C62F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6352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8B1D" w14:textId="77777777" w:rsidR="00BB76E9" w:rsidRDefault="00526076">
      <w:pPr>
        <w:ind w:firstLineChars="200" w:firstLine="420"/>
      </w:pPr>
      <w:r>
        <w:rPr>
          <w:rFonts w:hint="eastAsia"/>
        </w:rPr>
        <w:t>断开电容并更改调幅度后可得如图波形。</w:t>
      </w:r>
    </w:p>
    <w:p w14:paraId="1EDCC382" w14:textId="77777777" w:rsidR="00BB76E9" w:rsidRDefault="00526076">
      <w:pPr>
        <w:ind w:firstLineChars="200" w:firstLine="420"/>
      </w:pPr>
      <w:r>
        <w:rPr>
          <w:rFonts w:hint="eastAsia"/>
        </w:rPr>
        <w:t>由图可知此时可解调出调制波形，但是信号出现较多毛刺。</w:t>
      </w:r>
    </w:p>
    <w:p w14:paraId="16452254" w14:textId="77777777" w:rsidR="00BB76E9" w:rsidRDefault="00526076">
      <w:pPr>
        <w:spacing w:line="440" w:lineRule="exact"/>
        <w:ind w:firstLineChars="200" w:firstLine="420"/>
      </w:pPr>
      <w:r>
        <w:rPr>
          <w:rFonts w:hint="eastAsia"/>
        </w:rPr>
        <w:t>2.  解调抑制载波的双边带调幅信号</w:t>
      </w:r>
    </w:p>
    <w:p w14:paraId="7542AAA8" w14:textId="77777777" w:rsidR="00BB76E9" w:rsidRDefault="00526076">
      <w:pPr>
        <w:spacing w:line="440" w:lineRule="exact"/>
        <w:ind w:firstLineChars="200" w:firstLine="420"/>
      </w:pPr>
      <w:r>
        <w:rPr>
          <w:rFonts w:hint="eastAsia"/>
        </w:rPr>
        <w:lastRenderedPageBreak/>
        <w:t>载波信号不变，将调制信号幅度调至300</w:t>
      </w:r>
      <w:r>
        <w:rPr>
          <w:position w:val="-6"/>
        </w:rPr>
        <w:object w:dxaOrig="440" w:dyaOrig="279" w14:anchorId="2D96CFA2">
          <v:shape id="_x0000_i1053" type="#_x0000_t75" style="width:22.15pt;height:13.9pt" o:ole="">
            <v:imagedata r:id="rId66" o:title=""/>
          </v:shape>
          <o:OLEObject Type="Embed" ProgID="Equation.3" ShapeID="_x0000_i1053" DrawAspect="Content" ObjectID="_1669761659" r:id="rId67"/>
        </w:object>
      </w:r>
      <w:r>
        <w:rPr>
          <w:rFonts w:hint="eastAsia"/>
        </w:rPr>
        <w:t>，调节</w:t>
      </w:r>
      <w:r>
        <w:rPr>
          <w:position w:val="-10"/>
        </w:rPr>
        <w:object w:dxaOrig="300" w:dyaOrig="340" w14:anchorId="0DA850C6">
          <v:shape id="_x0000_i1054" type="#_x0000_t75" style="width:15pt;height:16.9pt" o:ole="">
            <v:imagedata r:id="rId46" o:title=""/>
          </v:shape>
          <o:OLEObject Type="Embed" ProgID="Equation.3" ShapeID="_x0000_i1054" DrawAspect="Content" ObjectID="_1669761660" r:id="rId68"/>
        </w:object>
      </w:r>
      <w:r>
        <w:rPr>
          <w:rFonts w:hint="eastAsia"/>
        </w:rPr>
        <w:t>，使调制器输出为抑制载波的双边带调幅信号，然后加至包络检波器输入端，观察并记录检波输出波形，并与调制信号相比较</w:t>
      </w:r>
    </w:p>
    <w:p w14:paraId="1999ED70" w14:textId="77777777" w:rsidR="00BB76E9" w:rsidRDefault="00526076">
      <w:pPr>
        <w:ind w:firstLineChars="200" w:firstLine="420"/>
        <w:jc w:val="center"/>
      </w:pPr>
      <w:r>
        <w:rPr>
          <w:rFonts w:hint="eastAsia"/>
          <w:noProof/>
        </w:rPr>
        <w:drawing>
          <wp:inline distT="0" distB="0" distL="114300" distR="114300" wp14:anchorId="0D2F6405" wp14:editId="6E1CCE1C">
            <wp:extent cx="2933700" cy="2200275"/>
            <wp:effectExtent l="0" t="0" r="7620" b="9525"/>
            <wp:docPr id="23" name="图片 23" descr="19206C7677E9BF23C92A6CF60DE65E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9206C7677E9BF23C92A6CF60DE65E1F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A5A6" w14:textId="77777777" w:rsidR="00BB76E9" w:rsidRDefault="00526076">
      <w:pPr>
        <w:ind w:firstLineChars="200" w:firstLine="420"/>
      </w:pPr>
      <w:r>
        <w:rPr>
          <w:rFonts w:hint="eastAsia"/>
        </w:rPr>
        <w:t>如图为二极管峰值包络检波的解调波形，频率约为2.02kHz，与抑制载波的调制信号基本相同。</w:t>
      </w:r>
    </w:p>
    <w:p w14:paraId="687DA17A" w14:textId="77777777" w:rsidR="00BB76E9" w:rsidRDefault="00526076">
      <w:pPr>
        <w:spacing w:line="440" w:lineRule="exact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五. 思考题</w:t>
      </w:r>
    </w:p>
    <w:p w14:paraId="36A8ACCC" w14:textId="77777777" w:rsidR="00BB76E9" w:rsidRDefault="00526076">
      <w:pPr>
        <w:pStyle w:val="a3"/>
        <w:numPr>
          <w:ilvl w:val="0"/>
          <w:numId w:val="5"/>
        </w:numPr>
        <w:ind w:firstLineChars="0"/>
        <w:rPr>
          <w:iCs/>
        </w:rPr>
      </w:pPr>
      <w:r>
        <w:rPr>
          <w:rFonts w:hint="eastAsia"/>
          <w:iCs/>
        </w:rPr>
        <w:t>答：</w:t>
      </w:r>
    </w:p>
    <w:p w14:paraId="7FF9E207" w14:textId="77777777" w:rsidR="00BB76E9" w:rsidRDefault="00526076">
      <w:pPr>
        <w:pStyle w:val="a3"/>
        <w:numPr>
          <w:ilvl w:val="0"/>
          <w:numId w:val="6"/>
        </w:numPr>
        <w:ind w:firstLineChars="0"/>
        <w:rPr>
          <w:iCs/>
        </w:rPr>
      </w:pPr>
      <w:r>
        <w:rPr>
          <w:rFonts w:hint="eastAsia"/>
          <w:iCs/>
        </w:rPr>
        <w:t>当相位差</w:t>
      </w:r>
      <m:oMath>
        <m:r>
          <w:rPr>
            <w:rFonts w:ascii="Cambria Math" w:hAnsi="Cambria Math" w:hint="eastAsia"/>
          </w:rPr>
          <m:t>φ</m:t>
        </m:r>
        <m:r>
          <w:rPr>
            <w:rFonts w:ascii="Cambria Math" w:hAnsi="Cambria Math"/>
          </w:rPr>
          <m:t>=0</m:t>
        </m:r>
      </m:oMath>
      <w:r>
        <w:rPr>
          <w:rFonts w:hint="eastAsia"/>
          <w:iCs/>
        </w:rPr>
        <w:t>时，可实现无失真解调。</w:t>
      </w:r>
    </w:p>
    <w:p w14:paraId="3061112B" w14:textId="77777777" w:rsidR="00BB76E9" w:rsidRDefault="005C05B2">
      <w:pPr>
        <w:pStyle w:val="a3"/>
        <w:numPr>
          <w:ilvl w:val="0"/>
          <w:numId w:val="6"/>
        </w:numPr>
        <w:ind w:firstLineChars="0"/>
        <w:rPr>
          <w:iCs/>
        </w:rPr>
      </w:pP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c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526076">
        <w:rPr>
          <w:rFonts w:hint="eastAsia"/>
          <w:iCs/>
        </w:rPr>
        <w:t>,则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(t)=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 w:hint="eastAsia"/>
          </w:rPr>
          <m:t>·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cm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r>
          <w:rPr>
            <w:rFonts w:ascii="Cambria Math" w:hAnsi="Cambria Math" w:hint="eastAsia"/>
          </w:rPr>
          <m:t>·</m:t>
        </m:r>
        <m:r>
          <w:rPr>
            <w:rFonts w:ascii="Cambria Math" w:hAnsi="Cambria Math"/>
          </w:rPr>
          <m:t>{</m:t>
        </m:r>
        <m:func>
          <m:funcPr>
            <m:ctrlPr>
              <w:rPr>
                <w:rFonts w:ascii="Cambria Math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bSup>
                  </m:e>
                </m:d>
                <m:r>
                  <w:rPr>
                    <w:rFonts w:ascii="Cambria Math" w:hAnsi="Cambria Math" w:hint="eastAsia"/>
                  </w:rPr>
                  <m:t>·</m:t>
                </m:r>
                <m:r>
                  <w:rPr>
                    <w:rFonts w:ascii="Cambria Math" w:hAnsi="Cambria Math"/>
                  </w:rPr>
                  <m:t>t+φ</m:t>
                </m:r>
              </m:e>
            </m:d>
          </m:e>
        </m:func>
        <m:r>
          <w:rPr>
            <w:rFonts w:ascii="Cambria Math" w:hAnsi="Cambria Math"/>
          </w:rPr>
          <m:t>+</m:t>
        </m:r>
        <m:func>
          <m:funcPr>
            <m:ctrlPr>
              <w:rPr>
                <w:rFonts w:ascii="Cambria Math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bSup>
                  </m:e>
                </m:d>
                <m:r>
                  <w:rPr>
                    <w:rFonts w:ascii="Cambria Math" w:hAnsi="Cambria Math" w:hint="eastAsia"/>
                  </w:rPr>
                  <m:t>·</m:t>
                </m:r>
                <m:r>
                  <w:rPr>
                    <w:rFonts w:ascii="Cambria Math" w:hAnsi="Cambria Math"/>
                  </w:rPr>
                  <m:t>t+φ</m:t>
                </m:r>
              </m:e>
            </m:d>
          </m:e>
        </m:func>
        <m:r>
          <w:rPr>
            <w:rFonts w:ascii="Cambria Math" w:hAnsi="Cambria Math"/>
          </w:rPr>
          <m:t>}</m:t>
        </m:r>
      </m:oMath>
      <w:r w:rsidR="00526076">
        <w:rPr>
          <w:rFonts w:hint="eastAsia"/>
          <w:iCs/>
        </w:rPr>
        <w:t>，其中并不含有载波上的调制频率为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</m:oMath>
      <w:r w:rsidR="00526076">
        <w:rPr>
          <w:rFonts w:hint="eastAsia"/>
          <w:iCs/>
        </w:rPr>
        <w:t>的信号，不能实现无失真解调。</w:t>
      </w:r>
    </w:p>
    <w:p w14:paraId="16DC6462" w14:textId="77777777" w:rsidR="00BB76E9" w:rsidRDefault="005C05B2">
      <w:pPr>
        <w:pStyle w:val="a3"/>
        <w:numPr>
          <w:ilvl w:val="0"/>
          <w:numId w:val="6"/>
        </w:numPr>
        <w:ind w:firstLineChars="0"/>
        <w:rPr>
          <w:iCs/>
        </w:rPr>
      </w:pP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c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=2</m:t>
        </m:r>
        <m:r>
          <w:rPr>
            <w:rFonts w:ascii="Cambria Math" w:hAnsi="Cambria Math" w:hint="eastAsia"/>
          </w:rPr>
          <m:t>·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526076">
        <w:rPr>
          <w:rFonts w:hint="eastAsia"/>
          <w:iCs/>
        </w:rPr>
        <w:t>，则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 w:hint="eastAsia"/>
          </w:rPr>
          <m:t>·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cm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r>
          <w:rPr>
            <w:rFonts w:ascii="Cambria Math" w:hAnsi="Cambria Math" w:hint="eastAsia"/>
          </w:rPr>
          <m:t>·</m:t>
        </m:r>
        <m:r>
          <w:rPr>
            <w:rFonts w:ascii="Cambria Math" w:hAnsi="Cambria Math"/>
          </w:rPr>
          <m:t>[</m:t>
        </m:r>
        <m:func>
          <m:funcPr>
            <m:ctrlPr>
              <w:rPr>
                <w:rFonts w:ascii="Cambria Math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  <m:r>
                  <w:rPr>
                    <w:rFonts w:ascii="Cambria Math" w:hAnsi="Cambria Math" w:hint="eastAsia"/>
                  </w:rPr>
                  <m:t>·</m:t>
                </m:r>
                <m:r>
                  <w:rPr>
                    <w:rFonts w:ascii="Cambria Math" w:hAnsi="Cambria Math"/>
                  </w:rPr>
                  <m:t>t+</m:t>
                </m:r>
                <m:r>
                  <w:rPr>
                    <w:rFonts w:ascii="Cambria Math" w:hAnsi="Cambria Math" w:hint="eastAsia"/>
                  </w:rPr>
                  <m:t>φ</m:t>
                </m:r>
              </m:e>
            </m:d>
          </m:e>
        </m:func>
        <m:r>
          <w:rPr>
            <w:rFonts w:ascii="Cambria Math" w:hAnsi="Cambria Math"/>
          </w:rPr>
          <m:t>+</m:t>
        </m:r>
        <m:func>
          <m:funcPr>
            <m:ctrlPr>
              <w:rPr>
                <w:rFonts w:ascii="Cambria Math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3</m:t>
                </m:r>
                <m:r>
                  <w:rPr>
                    <w:rFonts w:ascii="Cambria Math" w:hAnsi="Cambria Math" w:hint="eastAsia"/>
                  </w:rPr>
                  <m:t>·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  <m:r>
                  <w:rPr>
                    <w:rFonts w:ascii="Cambria Math" w:hAnsi="Cambria Math" w:hint="eastAsia"/>
                  </w:rPr>
                  <m:t>·</m:t>
                </m:r>
                <m:r>
                  <w:rPr>
                    <w:rFonts w:ascii="Cambria Math" w:hAnsi="Cambria Math"/>
                  </w:rPr>
                  <m:t>t+</m:t>
                </m:r>
                <m:r>
                  <w:rPr>
                    <w:rFonts w:ascii="Cambria Math" w:hAnsi="Cambria Math" w:hint="eastAsia"/>
                  </w:rPr>
                  <m:t>φ</m:t>
                </m:r>
              </m:e>
            </m:d>
          </m:e>
        </m:func>
        <m:r>
          <w:rPr>
            <w:rFonts w:ascii="Cambria Math" w:hAnsi="Cambria Math"/>
          </w:rPr>
          <m:t>]</m:t>
        </m:r>
      </m:oMath>
      <w:r w:rsidR="00526076">
        <w:rPr>
          <w:rFonts w:hint="eastAsia"/>
          <w:iCs/>
        </w:rPr>
        <w:t>，经过滤波器无法直接提取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 w:hint="eastAsia"/>
              </w:rPr>
              <m:t>f</m:t>
            </m:r>
          </m:sub>
        </m:sSub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526076">
        <w:rPr>
          <w:rFonts w:hint="eastAsia"/>
          <w:iCs/>
        </w:rPr>
        <w:t>，不能实现无失真解调。</w:t>
      </w:r>
    </w:p>
    <w:p w14:paraId="2003BB33" w14:textId="77777777" w:rsidR="00BB76E9" w:rsidRDefault="00526076">
      <w:pPr>
        <w:pStyle w:val="a3"/>
        <w:numPr>
          <w:ilvl w:val="0"/>
          <w:numId w:val="6"/>
        </w:numPr>
        <w:ind w:firstLineChars="0"/>
        <w:rPr>
          <w:iCs/>
        </w:rPr>
      </w:pPr>
      <w:r>
        <w:rPr>
          <w:rFonts w:hint="eastAsia"/>
          <w:iCs/>
        </w:rPr>
        <w:t>当</w:t>
      </w:r>
      <m:oMath>
        <m:r>
          <w:rPr>
            <w:rFonts w:ascii="Cambria Math" w:hAnsi="Cambria Math"/>
          </w:rPr>
          <m:t>φ=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 w:hint="eastAsia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rPr>
          <w:rFonts w:hint="eastAsia"/>
          <w:iCs/>
        </w:rPr>
        <w:t>时，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 w:hint="eastAsia"/>
          </w:rPr>
          <m:t>·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cm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r>
          <w:rPr>
            <w:rFonts w:ascii="Cambria Math" w:hAnsi="Cambria Math" w:hint="eastAsia"/>
          </w:rPr>
          <m:t>·</m:t>
        </m:r>
        <m:func>
          <m:funcPr>
            <m:ctrlPr>
              <w:rPr>
                <w:rFonts w:ascii="Cambria Math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 w:hint="eastAsia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func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 w:hint="eastAsia"/>
          </w:rPr>
          <m:t>·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cm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r>
          <w:rPr>
            <w:rFonts w:ascii="Cambria Math" w:hAnsi="Cambria Math" w:hint="eastAsia"/>
          </w:rPr>
          <m:t>·</m:t>
        </m:r>
        <m:func>
          <m:funcPr>
            <m:ctrlPr>
              <w:rPr>
                <w:rFonts w:ascii="Cambria Math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 w:hint="eastAsia"/>
                  </w:rPr>
                  <m:t>·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  <m:r>
                  <w:rPr>
                    <w:rFonts w:ascii="Cambria Math" w:hAnsi="Cambria Math" w:hint="eastAsia"/>
                  </w:rPr>
                  <m:t>·</m:t>
                </m:r>
                <m:r>
                  <w:rPr>
                    <w:rFonts w:ascii="Cambria Math" w:hAnsi="Cambria Math"/>
                  </w:rPr>
                  <m:t>t+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Pr>
                  <m:num>
                    <m:r>
                      <w:rPr>
                        <w:rFonts w:ascii="Cambria Math" w:hAnsi="Cambria Math" w:hint="eastAsia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d>
          </m:e>
        </m:func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 w:hint="eastAsia"/>
          </w:rPr>
          <m:t>·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cm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r>
          <w:rPr>
            <w:rFonts w:ascii="Cambria Math" w:hAnsi="Cambria Math" w:hint="eastAsia"/>
          </w:rPr>
          <m:t>·</m:t>
        </m:r>
        <m:func>
          <m:funcPr>
            <m:ctrlPr>
              <w:rPr>
                <w:rFonts w:ascii="Cambria Math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 w:hint="eastAsia"/>
              </w:rPr>
              <m:t>·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  <m:r>
              <w:rPr>
                <w:rFonts w:ascii="Cambria Math" w:hAnsi="Cambria Math" w:hint="eastAsia"/>
              </w:rPr>
              <m:t>·</m:t>
            </m:r>
            <m:r>
              <w:rPr>
                <w:rFonts w:ascii="Cambria Math" w:hAnsi="Cambria Math" w:hint="eastAsia"/>
              </w:rPr>
              <m:t>t</m:t>
            </m:r>
          </m:e>
        </m:func>
      </m:oMath>
      <w:r>
        <w:rPr>
          <w:rFonts w:hint="eastAsia"/>
          <w:iCs/>
        </w:rPr>
        <w:t>，解调载波和调幅载波正交，无解调输出。</w:t>
      </w:r>
    </w:p>
    <w:p w14:paraId="4A3164D3" w14:textId="77777777" w:rsidR="00BB76E9" w:rsidRDefault="00526076">
      <w:pPr>
        <w:pStyle w:val="a3"/>
        <w:numPr>
          <w:ilvl w:val="0"/>
          <w:numId w:val="5"/>
        </w:numPr>
        <w:ind w:firstLineChars="0"/>
        <w:rPr>
          <w:iCs/>
        </w:rPr>
      </w:pPr>
      <w:r>
        <w:rPr>
          <w:rFonts w:hint="eastAsia"/>
          <w:iCs/>
        </w:rPr>
        <w:t>答：</w:t>
      </w:r>
    </w:p>
    <w:p w14:paraId="63F5CF90" w14:textId="1D67FAD6" w:rsidR="00AC6654" w:rsidRDefault="00526076">
      <w:pPr>
        <w:ind w:firstLineChars="200" w:firstLine="420"/>
      </w:pPr>
      <w:r>
        <w:rPr>
          <w:rFonts w:hint="eastAsia"/>
        </w:rPr>
        <w:t>因为抑制载波调幅的包络不能反映调制信号的变化规律，所以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可用。</w:t>
      </w:r>
    </w:p>
    <w:p w14:paraId="390E9280" w14:textId="77777777" w:rsidR="00AC6654" w:rsidRDefault="00AC6654">
      <w:pPr>
        <w:widowControl/>
        <w:jc w:val="left"/>
      </w:pPr>
      <w:r>
        <w:br w:type="page"/>
      </w:r>
    </w:p>
    <w:p w14:paraId="6828AA24" w14:textId="77777777" w:rsidR="00BB76E9" w:rsidRDefault="00526076">
      <w:pPr>
        <w:spacing w:beforeLines="50" w:before="156" w:afterLines="50" w:after="156"/>
        <w:rPr>
          <w:rFonts w:ascii="黑体" w:eastAsia="黑体" w:hAnsi="黑体" w:cs="黑体"/>
        </w:rPr>
      </w:pPr>
      <w:r>
        <w:rPr>
          <w:rFonts w:ascii="黑体" w:eastAsia="黑体" w:hAnsi="黑体" w:cs="黑体" w:hint="eastAsia"/>
        </w:rPr>
        <w:lastRenderedPageBreak/>
        <w:t>附：电子电路实验原始实验数据（三）</w:t>
      </w:r>
    </w:p>
    <w:p w14:paraId="7B141751" w14:textId="77777777" w:rsidR="00BB76E9" w:rsidRDefault="00526076">
      <w:pPr>
        <w:ind w:firstLineChars="200" w:firstLine="420"/>
      </w:pPr>
      <w:r>
        <w:rPr>
          <w:rFonts w:hint="eastAsia"/>
          <w:noProof/>
        </w:rPr>
        <w:drawing>
          <wp:inline distT="0" distB="0" distL="114300" distR="114300" wp14:anchorId="621BEE26" wp14:editId="648C09E2">
            <wp:extent cx="5272405" cy="3295015"/>
            <wp:effectExtent l="0" t="0" r="635" b="12065"/>
            <wp:docPr id="30" name="图片 30" descr="电子电路实验2、3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电子电路实验2、3-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6B641A63" wp14:editId="7A552865">
            <wp:extent cx="5272405" cy="3295015"/>
            <wp:effectExtent l="0" t="0" r="635" b="12065"/>
            <wp:docPr id="29" name="图片 29" descr="电子电路实验2、3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电子电路实验2、3-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 wp14:anchorId="2FFBA234" wp14:editId="638A73F0">
            <wp:extent cx="5272405" cy="3295015"/>
            <wp:effectExtent l="0" t="0" r="635" b="12065"/>
            <wp:docPr id="28" name="图片 28" descr="电子电路实验2、3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电子电路实验2、3-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518EB03A" wp14:editId="6A0B8C71">
            <wp:extent cx="5272405" cy="3295015"/>
            <wp:effectExtent l="0" t="0" r="635" b="12065"/>
            <wp:docPr id="27" name="图片 27" descr="电子电路实验2、3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电子电路实验2、3-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 wp14:anchorId="5817B00E" wp14:editId="1FC9DD3C">
            <wp:extent cx="5272405" cy="3295015"/>
            <wp:effectExtent l="0" t="0" r="635" b="12065"/>
            <wp:docPr id="26" name="图片 26" descr="电子电路实验2、3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电子电路实验2、3-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1E38F99A" wp14:editId="0ACC4245">
            <wp:extent cx="5272405" cy="3295015"/>
            <wp:effectExtent l="0" t="0" r="635" b="12065"/>
            <wp:docPr id="25" name="图片 25" descr="电子电路实验2、3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电子电路实验2、3-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76E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7F5F0E" w14:textId="77777777" w:rsidR="005C05B2" w:rsidRDefault="005C05B2" w:rsidP="00494414">
      <w:r>
        <w:separator/>
      </w:r>
    </w:p>
  </w:endnote>
  <w:endnote w:type="continuationSeparator" w:id="0">
    <w:p w14:paraId="0EFD2152" w14:textId="77777777" w:rsidR="005C05B2" w:rsidRDefault="005C05B2" w:rsidP="004944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32FD95" w14:textId="77777777" w:rsidR="005C05B2" w:rsidRDefault="005C05B2" w:rsidP="00494414">
      <w:r>
        <w:separator/>
      </w:r>
    </w:p>
  </w:footnote>
  <w:footnote w:type="continuationSeparator" w:id="0">
    <w:p w14:paraId="38819961" w14:textId="77777777" w:rsidR="005C05B2" w:rsidRDefault="005C05B2" w:rsidP="004944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A8C0BE94"/>
    <w:multiLevelType w:val="singleLevel"/>
    <w:tmpl w:val="A8C0BE94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00000008"/>
    <w:multiLevelType w:val="multilevel"/>
    <w:tmpl w:val="00000008"/>
    <w:lvl w:ilvl="0">
      <w:start w:val="1"/>
      <w:numFmt w:val="japaneseCounting"/>
      <w:lvlText w:val="%1."/>
      <w:lvlJc w:val="left"/>
      <w:pPr>
        <w:tabs>
          <w:tab w:val="left" w:pos="360"/>
        </w:tabs>
        <w:ind w:left="36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left" w:pos="780"/>
        </w:tabs>
        <w:ind w:left="78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" w15:restartNumberingAfterBreak="0">
    <w:nsid w:val="0000000C"/>
    <w:multiLevelType w:val="multilevel"/>
    <w:tmpl w:val="0000000C"/>
    <w:lvl w:ilvl="0">
      <w:start w:val="1"/>
      <w:numFmt w:val="decimal"/>
      <w:lvlText w:val="%1."/>
      <w:lvlJc w:val="left"/>
      <w:pPr>
        <w:tabs>
          <w:tab w:val="left" w:pos="795"/>
        </w:tabs>
        <w:ind w:left="795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1275"/>
        </w:tabs>
        <w:ind w:left="1275" w:hanging="420"/>
      </w:pPr>
    </w:lvl>
    <w:lvl w:ilvl="2">
      <w:start w:val="1"/>
      <w:numFmt w:val="lowerRoman"/>
      <w:lvlText w:val="%3."/>
      <w:lvlJc w:val="right"/>
      <w:pPr>
        <w:tabs>
          <w:tab w:val="left" w:pos="1695"/>
        </w:tabs>
        <w:ind w:left="1695" w:hanging="420"/>
      </w:pPr>
    </w:lvl>
    <w:lvl w:ilvl="3">
      <w:start w:val="1"/>
      <w:numFmt w:val="decimal"/>
      <w:lvlText w:val="%4."/>
      <w:lvlJc w:val="left"/>
      <w:pPr>
        <w:tabs>
          <w:tab w:val="left" w:pos="2115"/>
        </w:tabs>
        <w:ind w:left="2115" w:hanging="420"/>
      </w:pPr>
    </w:lvl>
    <w:lvl w:ilvl="4">
      <w:start w:val="1"/>
      <w:numFmt w:val="lowerLetter"/>
      <w:lvlText w:val="%5)"/>
      <w:lvlJc w:val="left"/>
      <w:pPr>
        <w:tabs>
          <w:tab w:val="left" w:pos="2535"/>
        </w:tabs>
        <w:ind w:left="2535" w:hanging="420"/>
      </w:pPr>
    </w:lvl>
    <w:lvl w:ilvl="5">
      <w:start w:val="1"/>
      <w:numFmt w:val="lowerRoman"/>
      <w:lvlText w:val="%6."/>
      <w:lvlJc w:val="right"/>
      <w:pPr>
        <w:tabs>
          <w:tab w:val="left" w:pos="2955"/>
        </w:tabs>
        <w:ind w:left="2955" w:hanging="420"/>
      </w:pPr>
    </w:lvl>
    <w:lvl w:ilvl="6">
      <w:start w:val="1"/>
      <w:numFmt w:val="decimal"/>
      <w:lvlText w:val="%7."/>
      <w:lvlJc w:val="left"/>
      <w:pPr>
        <w:tabs>
          <w:tab w:val="left" w:pos="3375"/>
        </w:tabs>
        <w:ind w:left="3375" w:hanging="420"/>
      </w:pPr>
    </w:lvl>
    <w:lvl w:ilvl="7">
      <w:start w:val="1"/>
      <w:numFmt w:val="lowerLetter"/>
      <w:lvlText w:val="%8)"/>
      <w:lvlJc w:val="left"/>
      <w:pPr>
        <w:tabs>
          <w:tab w:val="left" w:pos="3795"/>
        </w:tabs>
        <w:ind w:left="3795" w:hanging="420"/>
      </w:pPr>
    </w:lvl>
    <w:lvl w:ilvl="8">
      <w:start w:val="1"/>
      <w:numFmt w:val="lowerRoman"/>
      <w:lvlText w:val="%9."/>
      <w:lvlJc w:val="right"/>
      <w:pPr>
        <w:tabs>
          <w:tab w:val="left" w:pos="4215"/>
        </w:tabs>
        <w:ind w:left="4215" w:hanging="420"/>
      </w:pPr>
    </w:lvl>
  </w:abstractNum>
  <w:abstractNum w:abstractNumId="3" w15:restartNumberingAfterBreak="0">
    <w:nsid w:val="32DD74EC"/>
    <w:multiLevelType w:val="multilevel"/>
    <w:tmpl w:val="32DD74E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5CB5EFD"/>
    <w:multiLevelType w:val="multilevel"/>
    <w:tmpl w:val="65CB5EFD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B071607"/>
    <w:multiLevelType w:val="multilevel"/>
    <w:tmpl w:val="7B071607"/>
    <w:lvl w:ilvl="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2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140B"/>
    <w:rsid w:val="000210F1"/>
    <w:rsid w:val="000400F9"/>
    <w:rsid w:val="000D28A4"/>
    <w:rsid w:val="001C09FE"/>
    <w:rsid w:val="0029676A"/>
    <w:rsid w:val="002A541D"/>
    <w:rsid w:val="002F140B"/>
    <w:rsid w:val="00494414"/>
    <w:rsid w:val="00505E35"/>
    <w:rsid w:val="00526076"/>
    <w:rsid w:val="005A5728"/>
    <w:rsid w:val="005C05B2"/>
    <w:rsid w:val="009C580E"/>
    <w:rsid w:val="00A60414"/>
    <w:rsid w:val="00A94485"/>
    <w:rsid w:val="00AC6654"/>
    <w:rsid w:val="00B14B19"/>
    <w:rsid w:val="00B25147"/>
    <w:rsid w:val="00BB76E9"/>
    <w:rsid w:val="00C2429C"/>
    <w:rsid w:val="00D24013"/>
    <w:rsid w:val="00D30543"/>
    <w:rsid w:val="00DD041C"/>
    <w:rsid w:val="00E46260"/>
    <w:rsid w:val="00ED1921"/>
    <w:rsid w:val="10B95F8E"/>
    <w:rsid w:val="175B41F2"/>
    <w:rsid w:val="391F3423"/>
    <w:rsid w:val="3B8550CD"/>
    <w:rsid w:val="5C4A18FA"/>
    <w:rsid w:val="5D801FC4"/>
    <w:rsid w:val="75BF614F"/>
    <w:rsid w:val="7E370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63D9DD"/>
  <w15:docId w15:val="{624DE410-C7A1-4AE2-8D38-A97C64586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firstLineChars="200" w:firstLine="420"/>
    </w:pPr>
  </w:style>
  <w:style w:type="character" w:styleId="a4">
    <w:name w:val="Placeholder Text"/>
    <w:basedOn w:val="a0"/>
    <w:uiPriority w:val="99"/>
    <w:semiHidden/>
    <w:rPr>
      <w:color w:val="808080"/>
    </w:rPr>
  </w:style>
  <w:style w:type="paragraph" w:styleId="a5">
    <w:name w:val="header"/>
    <w:basedOn w:val="a"/>
    <w:link w:val="a6"/>
    <w:uiPriority w:val="99"/>
    <w:unhideWhenUsed/>
    <w:rsid w:val="004944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494414"/>
    <w:rPr>
      <w:kern w:val="2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4944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494414"/>
    <w:rPr>
      <w:kern w:val="2"/>
      <w:sz w:val="18"/>
      <w:szCs w:val="18"/>
    </w:rPr>
  </w:style>
  <w:style w:type="paragraph" w:customStyle="1" w:styleId="a9">
    <w:name w:val="大标题"/>
    <w:link w:val="aa"/>
    <w:qFormat/>
    <w:rsid w:val="00494414"/>
    <w:pPr>
      <w:ind w:left="432" w:hanging="432"/>
      <w:jc w:val="center"/>
    </w:pPr>
    <w:rPr>
      <w:rFonts w:ascii="Times New Roman" w:eastAsia="黑体" w:hAnsi="Times New Roman"/>
      <w:bCs/>
      <w:kern w:val="44"/>
      <w:sz w:val="32"/>
      <w:szCs w:val="32"/>
    </w:rPr>
  </w:style>
  <w:style w:type="character" w:customStyle="1" w:styleId="aa">
    <w:name w:val="大标题 字符"/>
    <w:basedOn w:val="a0"/>
    <w:link w:val="a9"/>
    <w:rsid w:val="00494414"/>
    <w:rPr>
      <w:rFonts w:ascii="Times New Roman" w:eastAsia="黑体" w:hAnsi="Times New Roman"/>
      <w:bCs/>
      <w:kern w:val="44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wmf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7.bin"/><Relationship Id="rId39" Type="http://schemas.openxmlformats.org/officeDocument/2006/relationships/image" Target="media/image19.png"/><Relationship Id="rId21" Type="http://schemas.openxmlformats.org/officeDocument/2006/relationships/image" Target="media/image9.png"/><Relationship Id="rId34" Type="http://schemas.openxmlformats.org/officeDocument/2006/relationships/oleObject" Target="embeddings/oleObject11.bin"/><Relationship Id="rId42" Type="http://schemas.openxmlformats.org/officeDocument/2006/relationships/oleObject" Target="embeddings/oleObject16.bin"/><Relationship Id="rId47" Type="http://schemas.openxmlformats.org/officeDocument/2006/relationships/oleObject" Target="embeddings/oleObject19.bin"/><Relationship Id="rId50" Type="http://schemas.openxmlformats.org/officeDocument/2006/relationships/oleObject" Target="embeddings/oleObject21.bin"/><Relationship Id="rId55" Type="http://schemas.openxmlformats.org/officeDocument/2006/relationships/image" Target="media/image25.wmf"/><Relationship Id="rId63" Type="http://schemas.openxmlformats.org/officeDocument/2006/relationships/oleObject" Target="embeddings/oleObject27.bin"/><Relationship Id="rId68" Type="http://schemas.openxmlformats.org/officeDocument/2006/relationships/oleObject" Target="embeddings/oleObject30.bin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34.jpeg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9" Type="http://schemas.openxmlformats.org/officeDocument/2006/relationships/oleObject" Target="embeddings/oleObject8.bin"/><Relationship Id="rId11" Type="http://schemas.openxmlformats.org/officeDocument/2006/relationships/image" Target="media/image4.wmf"/><Relationship Id="rId24" Type="http://schemas.openxmlformats.org/officeDocument/2006/relationships/image" Target="media/image11.png"/><Relationship Id="rId32" Type="http://schemas.openxmlformats.org/officeDocument/2006/relationships/image" Target="media/image16.wmf"/><Relationship Id="rId37" Type="http://schemas.openxmlformats.org/officeDocument/2006/relationships/oleObject" Target="embeddings/oleObject12.bin"/><Relationship Id="rId40" Type="http://schemas.openxmlformats.org/officeDocument/2006/relationships/oleObject" Target="embeddings/oleObject14.bin"/><Relationship Id="rId45" Type="http://schemas.openxmlformats.org/officeDocument/2006/relationships/oleObject" Target="embeddings/oleObject18.bin"/><Relationship Id="rId53" Type="http://schemas.openxmlformats.org/officeDocument/2006/relationships/oleObject" Target="embeddings/oleObject23.bin"/><Relationship Id="rId58" Type="http://schemas.openxmlformats.org/officeDocument/2006/relationships/oleObject" Target="embeddings/oleObject25.bin"/><Relationship Id="rId66" Type="http://schemas.openxmlformats.org/officeDocument/2006/relationships/image" Target="media/image31.wmf"/><Relationship Id="rId74" Type="http://schemas.openxmlformats.org/officeDocument/2006/relationships/image" Target="media/image37.jpeg"/><Relationship Id="rId5" Type="http://schemas.openxmlformats.org/officeDocument/2006/relationships/webSettings" Target="webSettings.xml"/><Relationship Id="rId15" Type="http://schemas.openxmlformats.org/officeDocument/2006/relationships/image" Target="media/image6.wmf"/><Relationship Id="rId23" Type="http://schemas.openxmlformats.org/officeDocument/2006/relationships/oleObject" Target="embeddings/oleObject6.bin"/><Relationship Id="rId28" Type="http://schemas.openxmlformats.org/officeDocument/2006/relationships/image" Target="media/image14.wmf"/><Relationship Id="rId36" Type="http://schemas.openxmlformats.org/officeDocument/2006/relationships/image" Target="media/image18.wmf"/><Relationship Id="rId49" Type="http://schemas.openxmlformats.org/officeDocument/2006/relationships/oleObject" Target="embeddings/oleObject20.bin"/><Relationship Id="rId57" Type="http://schemas.openxmlformats.org/officeDocument/2006/relationships/image" Target="media/image26.wmf"/><Relationship Id="rId61" Type="http://schemas.openxmlformats.org/officeDocument/2006/relationships/oleObject" Target="embeddings/oleObject26.bin"/><Relationship Id="rId10" Type="http://schemas.openxmlformats.org/officeDocument/2006/relationships/image" Target="media/image3.png"/><Relationship Id="rId19" Type="http://schemas.openxmlformats.org/officeDocument/2006/relationships/image" Target="media/image8.wmf"/><Relationship Id="rId31" Type="http://schemas.openxmlformats.org/officeDocument/2006/relationships/oleObject" Target="embeddings/oleObject9.bin"/><Relationship Id="rId44" Type="http://schemas.openxmlformats.org/officeDocument/2006/relationships/image" Target="media/image20.png"/><Relationship Id="rId52" Type="http://schemas.openxmlformats.org/officeDocument/2006/relationships/image" Target="media/image23.wmf"/><Relationship Id="rId60" Type="http://schemas.openxmlformats.org/officeDocument/2006/relationships/image" Target="media/image28.wmf"/><Relationship Id="rId65" Type="http://schemas.openxmlformats.org/officeDocument/2006/relationships/image" Target="media/image30.png"/><Relationship Id="rId73" Type="http://schemas.openxmlformats.org/officeDocument/2006/relationships/image" Target="media/image36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2.bin"/><Relationship Id="rId22" Type="http://schemas.openxmlformats.org/officeDocument/2006/relationships/image" Target="media/image10.wmf"/><Relationship Id="rId27" Type="http://schemas.openxmlformats.org/officeDocument/2006/relationships/image" Target="media/image13.png"/><Relationship Id="rId30" Type="http://schemas.openxmlformats.org/officeDocument/2006/relationships/image" Target="media/image15.wmf"/><Relationship Id="rId35" Type="http://schemas.openxmlformats.org/officeDocument/2006/relationships/image" Target="media/image17.png"/><Relationship Id="rId43" Type="http://schemas.openxmlformats.org/officeDocument/2006/relationships/oleObject" Target="embeddings/oleObject17.bin"/><Relationship Id="rId48" Type="http://schemas.openxmlformats.org/officeDocument/2006/relationships/image" Target="media/image22.wmf"/><Relationship Id="rId56" Type="http://schemas.openxmlformats.org/officeDocument/2006/relationships/oleObject" Target="embeddings/oleObject24.bin"/><Relationship Id="rId64" Type="http://schemas.openxmlformats.org/officeDocument/2006/relationships/oleObject" Target="embeddings/oleObject28.bin"/><Relationship Id="rId69" Type="http://schemas.openxmlformats.org/officeDocument/2006/relationships/image" Target="media/image32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oleObject" Target="embeddings/oleObject22.bin"/><Relationship Id="rId72" Type="http://schemas.openxmlformats.org/officeDocument/2006/relationships/image" Target="media/image35.jpeg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7.wmf"/><Relationship Id="rId25" Type="http://schemas.openxmlformats.org/officeDocument/2006/relationships/image" Target="media/image12.wmf"/><Relationship Id="rId33" Type="http://schemas.openxmlformats.org/officeDocument/2006/relationships/oleObject" Target="embeddings/oleObject10.bin"/><Relationship Id="rId38" Type="http://schemas.openxmlformats.org/officeDocument/2006/relationships/oleObject" Target="embeddings/oleObject13.bin"/><Relationship Id="rId46" Type="http://schemas.openxmlformats.org/officeDocument/2006/relationships/image" Target="media/image21.wmf"/><Relationship Id="rId59" Type="http://schemas.openxmlformats.org/officeDocument/2006/relationships/image" Target="media/image27.png"/><Relationship Id="rId67" Type="http://schemas.openxmlformats.org/officeDocument/2006/relationships/oleObject" Target="embeddings/oleObject29.bin"/><Relationship Id="rId20" Type="http://schemas.openxmlformats.org/officeDocument/2006/relationships/oleObject" Target="embeddings/oleObject5.bin"/><Relationship Id="rId41" Type="http://schemas.openxmlformats.org/officeDocument/2006/relationships/oleObject" Target="embeddings/oleObject15.bin"/><Relationship Id="rId54" Type="http://schemas.openxmlformats.org/officeDocument/2006/relationships/image" Target="media/image24.png"/><Relationship Id="rId62" Type="http://schemas.openxmlformats.org/officeDocument/2006/relationships/image" Target="media/image29.png"/><Relationship Id="rId70" Type="http://schemas.openxmlformats.org/officeDocument/2006/relationships/image" Target="media/image33.jpeg"/><Relationship Id="rId75" Type="http://schemas.openxmlformats.org/officeDocument/2006/relationships/image" Target="media/image3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448</Words>
  <Characters>2558</Characters>
  <Application>Microsoft Office Word</Application>
  <DocSecurity>0</DocSecurity>
  <Lines>21</Lines>
  <Paragraphs>5</Paragraphs>
  <ScaleCrop>false</ScaleCrop>
  <Company/>
  <LinksUpToDate>false</LinksUpToDate>
  <CharactersWithSpaces>3001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钱 思远</dc:creator>
  <cp:lastModifiedBy>钱 思远</cp:lastModifiedBy>
  <cp:revision>5</cp:revision>
  <dcterms:created xsi:type="dcterms:W3CDTF">2019-12-02T02:21:00Z</dcterms:created>
  <dcterms:modified xsi:type="dcterms:W3CDTF">2020-12-17T17:54:00Z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2052-11.1.0.9209</vt:lpwstr>
  </property>
</Properties>
</file>